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EC7D2" w14:textId="1FC12D46" w:rsidR="00620AD1" w:rsidRPr="00620AD1" w:rsidRDefault="000972D1" w:rsidP="00620AD1">
      <w:pPr>
        <w:rPr>
          <w:rFonts w:ascii="Cambria" w:hAnsi="Cambria" w:cs="Times New Roman"/>
          <w:noProof/>
          <w:color w:val="000000"/>
          <w:sz w:val="16"/>
          <w:szCs w:val="16"/>
        </w:rPr>
        <w:sectPr w:rsidR="00620AD1" w:rsidRPr="00620AD1"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620AD1">
        <w:rPr>
          <w:rFonts w:ascii="Calibri" w:hAnsi="Calibri"/>
          <w:noProof/>
          <w:color w:val="000000"/>
        </w:rPr>
        <mc:AlternateContent>
          <mc:Choice Requires="wps">
            <w:drawing>
              <wp:anchor distT="0" distB="0" distL="114300" distR="114300" simplePos="0" relativeHeight="251924480" behindDoc="0" locked="0" layoutInCell="1" allowOverlap="1" wp14:anchorId="16AADEF3" wp14:editId="6ADA2F5A">
                <wp:simplePos x="0" y="0"/>
                <wp:positionH relativeFrom="column">
                  <wp:posOffset>1353788</wp:posOffset>
                </wp:positionH>
                <wp:positionV relativeFrom="paragraph">
                  <wp:posOffset>942406</wp:posOffset>
                </wp:positionV>
                <wp:extent cx="5550238"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238" cy="10049510"/>
                        </a:xfrm>
                        <a:prstGeom prst="rect">
                          <a:avLst/>
                        </a:prstGeom>
                        <a:noFill/>
                        <a:ln w="6350">
                          <a:noFill/>
                        </a:ln>
                        <a:effectLst/>
                      </wps:spPr>
                      <wps:txbx>
                        <w:txbxContent>
                          <w:p w14:paraId="23C0D08C" w14:textId="77777777" w:rsidR="00620AD1" w:rsidRDefault="00620AD1" w:rsidP="00620AD1">
                            <w:pPr>
                              <w:ind w:right="1022"/>
                              <w:jc w:val="right"/>
                            </w:pPr>
                          </w:p>
                          <w:p w14:paraId="370D5078" w14:textId="77777777" w:rsidR="00620AD1" w:rsidRDefault="00620AD1" w:rsidP="00620AD1">
                            <w:pPr>
                              <w:ind w:right="1022"/>
                              <w:jc w:val="center"/>
                              <w:rPr>
                                <w:rFonts w:ascii="Cambria" w:hAnsi="Cambria"/>
                                <w:b/>
                                <w:sz w:val="56"/>
                              </w:rPr>
                            </w:pPr>
                          </w:p>
                          <w:p w14:paraId="14D4DB9F" w14:textId="77777777" w:rsidR="00620AD1" w:rsidRPr="007F7FDE" w:rsidRDefault="00620AD1" w:rsidP="00620AD1">
                            <w:pPr>
                              <w:ind w:right="1022"/>
                              <w:jc w:val="right"/>
                              <w:rPr>
                                <w:rFonts w:ascii="Cambria" w:hAnsi="Cambria"/>
                                <w:b/>
                                <w:sz w:val="72"/>
                              </w:rPr>
                            </w:pPr>
                          </w:p>
                          <w:p w14:paraId="44FA15F0" w14:textId="77777777" w:rsidR="00620AD1" w:rsidRPr="009F5DCF" w:rsidRDefault="00620AD1" w:rsidP="00620AD1">
                            <w:pPr>
                              <w:ind w:right="1022"/>
                              <w:jc w:val="right"/>
                              <w:rPr>
                                <w:rFonts w:ascii="Cambria" w:hAnsi="Cambria"/>
                                <w:b/>
                                <w:sz w:val="56"/>
                              </w:rPr>
                            </w:pPr>
                          </w:p>
                          <w:p w14:paraId="49287459" w14:textId="0108C2FB" w:rsidR="00620AD1" w:rsidRDefault="00620AD1" w:rsidP="00620AD1">
                            <w:pPr>
                              <w:spacing w:before="0"/>
                              <w:ind w:right="1022"/>
                              <w:jc w:val="right"/>
                              <w:rPr>
                                <w:b/>
                                <w:smallCaps/>
                                <w:sz w:val="80"/>
                                <w:szCs w:val="80"/>
                              </w:rPr>
                            </w:pPr>
                            <w:r>
                              <w:rPr>
                                <w:b/>
                                <w:smallCaps/>
                                <w:sz w:val="80"/>
                                <w:szCs w:val="80"/>
                              </w:rPr>
                              <w:t>Bar</w:t>
                            </w:r>
                            <w:r w:rsidR="00A3141C">
                              <w:rPr>
                                <w:b/>
                                <w:smallCaps/>
                                <w:sz w:val="80"/>
                                <w:szCs w:val="80"/>
                              </w:rPr>
                              <w:t>tender</w:t>
                            </w:r>
                            <w:r w:rsidR="00096715">
                              <w:rPr>
                                <w:b/>
                                <w:smallCaps/>
                                <w:sz w:val="80"/>
                                <w:szCs w:val="80"/>
                              </w:rPr>
                              <w:t xml:space="preserve"> / Bake</w:t>
                            </w:r>
                            <w:r w:rsidR="000972D1">
                              <w:rPr>
                                <w:b/>
                                <w:smallCaps/>
                                <w:sz w:val="80"/>
                                <w:szCs w:val="80"/>
                              </w:rPr>
                              <w:t xml:space="preserve"> S</w:t>
                            </w:r>
                            <w:bookmarkStart w:id="0" w:name="_GoBack"/>
                            <w:r w:rsidR="000972D1">
                              <w:rPr>
                                <w:b/>
                                <w:smallCaps/>
                                <w:sz w:val="80"/>
                                <w:szCs w:val="80"/>
                              </w:rPr>
                              <w:t>taff</w:t>
                            </w:r>
                            <w:bookmarkEnd w:id="0"/>
                            <w:r w:rsidR="00096715">
                              <w:rPr>
                                <w:b/>
                                <w:smallCaps/>
                                <w:sz w:val="80"/>
                                <w:szCs w:val="80"/>
                              </w:rPr>
                              <w:t xml:space="preserve"> </w:t>
                            </w:r>
                          </w:p>
                          <w:p w14:paraId="30046435" w14:textId="77777777" w:rsidR="00620AD1" w:rsidRDefault="00620AD1" w:rsidP="00620AD1">
                            <w:pPr>
                              <w:spacing w:before="0"/>
                              <w:ind w:right="1022"/>
                              <w:jc w:val="right"/>
                              <w:rPr>
                                <w:b/>
                                <w:smallCaps/>
                                <w:sz w:val="80"/>
                                <w:szCs w:val="80"/>
                              </w:rPr>
                            </w:pPr>
                            <w:r>
                              <w:rPr>
                                <w:b/>
                                <w:smallCaps/>
                                <w:sz w:val="80"/>
                                <w:szCs w:val="80"/>
                              </w:rPr>
                              <w:t>Training Manual</w:t>
                            </w:r>
                          </w:p>
                          <w:p w14:paraId="338511FB" w14:textId="77777777" w:rsidR="00620AD1" w:rsidRPr="009F5DCF" w:rsidRDefault="00620AD1" w:rsidP="00620AD1">
                            <w:pPr>
                              <w:spacing w:before="0"/>
                              <w:ind w:right="1022"/>
                              <w:jc w:val="right"/>
                              <w:rPr>
                                <w:rFonts w:ascii="Cambria" w:hAnsi="Cambria"/>
                                <w:b/>
                                <w:sz w:val="32"/>
                                <w:szCs w:val="32"/>
                              </w:rPr>
                            </w:pPr>
                          </w:p>
                          <w:p w14:paraId="130FA407" w14:textId="77777777" w:rsidR="00620AD1" w:rsidRPr="009F5DCF" w:rsidRDefault="00620AD1" w:rsidP="00620AD1">
                            <w:pPr>
                              <w:ind w:right="1022"/>
                              <w:jc w:val="right"/>
                              <w:rPr>
                                <w:rFonts w:ascii="Cambria" w:hAnsi="Cambria"/>
                                <w:b/>
                                <w:sz w:val="36"/>
                                <w:szCs w:val="32"/>
                              </w:rPr>
                            </w:pPr>
                            <w:r>
                              <w:rPr>
                                <w:rFonts w:ascii="Cambria" w:hAnsi="Cambria"/>
                                <w:b/>
                                <w:sz w:val="36"/>
                                <w:szCs w:val="32"/>
                              </w:rPr>
                              <w:t>2019</w:t>
                            </w:r>
                          </w:p>
                          <w:p w14:paraId="5A144BDA" w14:textId="77777777" w:rsidR="00620AD1" w:rsidRPr="009F5DCF" w:rsidRDefault="00620AD1" w:rsidP="00620AD1">
                            <w:pPr>
                              <w:ind w:right="1022"/>
                              <w:jc w:val="right"/>
                              <w:rPr>
                                <w:rFonts w:ascii="Cambria" w:hAnsi="Cambria"/>
                                <w:b/>
                                <w:sz w:val="40"/>
                                <w:szCs w:val="32"/>
                              </w:rPr>
                            </w:pPr>
                          </w:p>
                          <w:p w14:paraId="57AEC395" w14:textId="77777777" w:rsidR="00620AD1" w:rsidRPr="009F5DCF" w:rsidRDefault="00620AD1" w:rsidP="00620AD1">
                            <w:pPr>
                              <w:ind w:right="1022"/>
                              <w:jc w:val="right"/>
                              <w:rPr>
                                <w:rFonts w:ascii="Cambria" w:hAnsi="Cambria"/>
                                <w:b/>
                                <w:sz w:val="40"/>
                                <w:szCs w:val="32"/>
                              </w:rPr>
                            </w:pPr>
                          </w:p>
                          <w:p w14:paraId="66921FB7" w14:textId="77777777" w:rsidR="00620AD1" w:rsidRPr="009F5DCF" w:rsidRDefault="00620AD1" w:rsidP="00620AD1">
                            <w:pPr>
                              <w:ind w:right="1022"/>
                              <w:jc w:val="right"/>
                              <w:rPr>
                                <w:rFonts w:ascii="Cambria" w:hAnsi="Cambria"/>
                                <w:b/>
                                <w:sz w:val="32"/>
                                <w:szCs w:val="32"/>
                              </w:rPr>
                            </w:pPr>
                          </w:p>
                          <w:p w14:paraId="0ED7A199" w14:textId="77777777" w:rsidR="00620AD1" w:rsidRPr="009F5DCF" w:rsidRDefault="00620AD1" w:rsidP="00620AD1">
                            <w:pPr>
                              <w:ind w:right="1022"/>
                              <w:jc w:val="right"/>
                              <w:rPr>
                                <w:rFonts w:ascii="Cambria" w:hAnsi="Cambria"/>
                                <w:b/>
                                <w:sz w:val="32"/>
                                <w:szCs w:val="32"/>
                              </w:rPr>
                            </w:pPr>
                          </w:p>
                          <w:p w14:paraId="015F3690" w14:textId="77777777" w:rsidR="00620AD1" w:rsidRPr="009F5DCF" w:rsidRDefault="00620AD1" w:rsidP="00620AD1">
                            <w:pPr>
                              <w:ind w:right="1022"/>
                              <w:jc w:val="right"/>
                              <w:rPr>
                                <w:rFonts w:ascii="Cambria" w:hAnsi="Cambria"/>
                                <w:b/>
                                <w:sz w:val="32"/>
                                <w:szCs w:val="32"/>
                              </w:rPr>
                            </w:pPr>
                          </w:p>
                          <w:p w14:paraId="3CBCECD5" w14:textId="77777777" w:rsidR="00620AD1" w:rsidRPr="009F5DCF" w:rsidRDefault="00620AD1" w:rsidP="00620AD1">
                            <w:pPr>
                              <w:ind w:right="1022"/>
                              <w:jc w:val="right"/>
                              <w:rPr>
                                <w:rFonts w:ascii="Cambria" w:hAnsi="Cambria"/>
                                <w:b/>
                                <w:sz w:val="32"/>
                                <w:szCs w:val="32"/>
                              </w:rPr>
                            </w:pPr>
                          </w:p>
                          <w:p w14:paraId="36D67BE6" w14:textId="77777777" w:rsidR="00620AD1" w:rsidRPr="009F5DCF" w:rsidRDefault="00620AD1" w:rsidP="00620AD1">
                            <w:pPr>
                              <w:ind w:right="1022"/>
                              <w:jc w:val="right"/>
                              <w:rPr>
                                <w:rFonts w:ascii="Cambria" w:hAnsi="Cambria"/>
                                <w:b/>
                                <w:sz w:val="32"/>
                                <w:szCs w:val="32"/>
                              </w:rPr>
                            </w:pPr>
                          </w:p>
                          <w:p w14:paraId="5D5C07A9" w14:textId="77777777" w:rsidR="00620AD1" w:rsidRPr="009F5DCF" w:rsidRDefault="00620AD1" w:rsidP="00620AD1">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AADEF3" id="_x0000_t202" coordsize="21600,21600" o:spt="202" path="m,l,21600r21600,l21600,xe">
                <v:stroke joinstyle="miter"/>
                <v:path gradientshapeok="t" o:connecttype="rect"/>
              </v:shapetype>
              <v:shape id="Text Box 7" o:spid="_x0000_s1026" type="#_x0000_t202" style="position:absolute;margin-left:106.6pt;margin-top:74.2pt;width:437.05pt;height:791.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" filled="f" stroked="f" strokeweight=".5pt">
                <v:textbox>
                  <w:txbxContent>
                    <w:p w14:paraId="23C0D08C" w14:textId="77777777" w:rsidR="00620AD1" w:rsidRDefault="00620AD1" w:rsidP="00620AD1">
                      <w:pPr>
                        <w:ind w:right="1022"/>
                        <w:jc w:val="right"/>
                      </w:pPr>
                    </w:p>
                    <w:p w14:paraId="370D5078" w14:textId="77777777" w:rsidR="00620AD1" w:rsidRDefault="00620AD1" w:rsidP="00620AD1">
                      <w:pPr>
                        <w:ind w:right="1022"/>
                        <w:jc w:val="center"/>
                        <w:rPr>
                          <w:rFonts w:ascii="Cambria" w:hAnsi="Cambria"/>
                          <w:b/>
                          <w:sz w:val="56"/>
                        </w:rPr>
                      </w:pPr>
                    </w:p>
                    <w:p w14:paraId="14D4DB9F" w14:textId="77777777" w:rsidR="00620AD1" w:rsidRPr="007F7FDE" w:rsidRDefault="00620AD1" w:rsidP="00620AD1">
                      <w:pPr>
                        <w:ind w:right="1022"/>
                        <w:jc w:val="right"/>
                        <w:rPr>
                          <w:rFonts w:ascii="Cambria" w:hAnsi="Cambria"/>
                          <w:b/>
                          <w:sz w:val="72"/>
                        </w:rPr>
                      </w:pPr>
                    </w:p>
                    <w:p w14:paraId="44FA15F0" w14:textId="77777777" w:rsidR="00620AD1" w:rsidRPr="009F5DCF" w:rsidRDefault="00620AD1" w:rsidP="00620AD1">
                      <w:pPr>
                        <w:ind w:right="1022"/>
                        <w:jc w:val="right"/>
                        <w:rPr>
                          <w:rFonts w:ascii="Cambria" w:hAnsi="Cambria"/>
                          <w:b/>
                          <w:sz w:val="56"/>
                        </w:rPr>
                      </w:pPr>
                    </w:p>
                    <w:p w14:paraId="49287459" w14:textId="0108C2FB" w:rsidR="00620AD1" w:rsidRDefault="00620AD1" w:rsidP="00620AD1">
                      <w:pPr>
                        <w:spacing w:before="0"/>
                        <w:ind w:right="1022"/>
                        <w:jc w:val="right"/>
                        <w:rPr>
                          <w:b/>
                          <w:smallCaps/>
                          <w:sz w:val="80"/>
                          <w:szCs w:val="80"/>
                        </w:rPr>
                      </w:pPr>
                      <w:r>
                        <w:rPr>
                          <w:b/>
                          <w:smallCaps/>
                          <w:sz w:val="80"/>
                          <w:szCs w:val="80"/>
                        </w:rPr>
                        <w:t>Bar</w:t>
                      </w:r>
                      <w:r w:rsidR="00A3141C">
                        <w:rPr>
                          <w:b/>
                          <w:smallCaps/>
                          <w:sz w:val="80"/>
                          <w:szCs w:val="80"/>
                        </w:rPr>
                        <w:t>tender</w:t>
                      </w:r>
                      <w:r w:rsidR="00096715">
                        <w:rPr>
                          <w:b/>
                          <w:smallCaps/>
                          <w:sz w:val="80"/>
                          <w:szCs w:val="80"/>
                        </w:rPr>
                        <w:t xml:space="preserve"> / Bake</w:t>
                      </w:r>
                      <w:r w:rsidR="000972D1">
                        <w:rPr>
                          <w:b/>
                          <w:smallCaps/>
                          <w:sz w:val="80"/>
                          <w:szCs w:val="80"/>
                        </w:rPr>
                        <w:t xml:space="preserve"> S</w:t>
                      </w:r>
                      <w:bookmarkStart w:id="1" w:name="_GoBack"/>
                      <w:r w:rsidR="000972D1">
                        <w:rPr>
                          <w:b/>
                          <w:smallCaps/>
                          <w:sz w:val="80"/>
                          <w:szCs w:val="80"/>
                        </w:rPr>
                        <w:t>taff</w:t>
                      </w:r>
                      <w:bookmarkEnd w:id="1"/>
                      <w:r w:rsidR="00096715">
                        <w:rPr>
                          <w:b/>
                          <w:smallCaps/>
                          <w:sz w:val="80"/>
                          <w:szCs w:val="80"/>
                        </w:rPr>
                        <w:t xml:space="preserve"> </w:t>
                      </w:r>
                    </w:p>
                    <w:p w14:paraId="30046435" w14:textId="77777777" w:rsidR="00620AD1" w:rsidRDefault="00620AD1" w:rsidP="00620AD1">
                      <w:pPr>
                        <w:spacing w:before="0"/>
                        <w:ind w:right="1022"/>
                        <w:jc w:val="right"/>
                        <w:rPr>
                          <w:b/>
                          <w:smallCaps/>
                          <w:sz w:val="80"/>
                          <w:szCs w:val="80"/>
                        </w:rPr>
                      </w:pPr>
                      <w:r>
                        <w:rPr>
                          <w:b/>
                          <w:smallCaps/>
                          <w:sz w:val="80"/>
                          <w:szCs w:val="80"/>
                        </w:rPr>
                        <w:t>Training Manual</w:t>
                      </w:r>
                    </w:p>
                    <w:p w14:paraId="338511FB" w14:textId="77777777" w:rsidR="00620AD1" w:rsidRPr="009F5DCF" w:rsidRDefault="00620AD1" w:rsidP="00620AD1">
                      <w:pPr>
                        <w:spacing w:before="0"/>
                        <w:ind w:right="1022"/>
                        <w:jc w:val="right"/>
                        <w:rPr>
                          <w:rFonts w:ascii="Cambria" w:hAnsi="Cambria"/>
                          <w:b/>
                          <w:sz w:val="32"/>
                          <w:szCs w:val="32"/>
                        </w:rPr>
                      </w:pPr>
                    </w:p>
                    <w:p w14:paraId="130FA407" w14:textId="77777777" w:rsidR="00620AD1" w:rsidRPr="009F5DCF" w:rsidRDefault="00620AD1" w:rsidP="00620AD1">
                      <w:pPr>
                        <w:ind w:right="1022"/>
                        <w:jc w:val="right"/>
                        <w:rPr>
                          <w:rFonts w:ascii="Cambria" w:hAnsi="Cambria"/>
                          <w:b/>
                          <w:sz w:val="36"/>
                          <w:szCs w:val="32"/>
                        </w:rPr>
                      </w:pPr>
                      <w:r>
                        <w:rPr>
                          <w:rFonts w:ascii="Cambria" w:hAnsi="Cambria"/>
                          <w:b/>
                          <w:sz w:val="36"/>
                          <w:szCs w:val="32"/>
                        </w:rPr>
                        <w:t>2019</w:t>
                      </w:r>
                    </w:p>
                    <w:p w14:paraId="5A144BDA" w14:textId="77777777" w:rsidR="00620AD1" w:rsidRPr="009F5DCF" w:rsidRDefault="00620AD1" w:rsidP="00620AD1">
                      <w:pPr>
                        <w:ind w:right="1022"/>
                        <w:jc w:val="right"/>
                        <w:rPr>
                          <w:rFonts w:ascii="Cambria" w:hAnsi="Cambria"/>
                          <w:b/>
                          <w:sz w:val="40"/>
                          <w:szCs w:val="32"/>
                        </w:rPr>
                      </w:pPr>
                    </w:p>
                    <w:p w14:paraId="57AEC395" w14:textId="77777777" w:rsidR="00620AD1" w:rsidRPr="009F5DCF" w:rsidRDefault="00620AD1" w:rsidP="00620AD1">
                      <w:pPr>
                        <w:ind w:right="1022"/>
                        <w:jc w:val="right"/>
                        <w:rPr>
                          <w:rFonts w:ascii="Cambria" w:hAnsi="Cambria"/>
                          <w:b/>
                          <w:sz w:val="40"/>
                          <w:szCs w:val="32"/>
                        </w:rPr>
                      </w:pPr>
                    </w:p>
                    <w:p w14:paraId="66921FB7" w14:textId="77777777" w:rsidR="00620AD1" w:rsidRPr="009F5DCF" w:rsidRDefault="00620AD1" w:rsidP="00620AD1">
                      <w:pPr>
                        <w:ind w:right="1022"/>
                        <w:jc w:val="right"/>
                        <w:rPr>
                          <w:rFonts w:ascii="Cambria" w:hAnsi="Cambria"/>
                          <w:b/>
                          <w:sz w:val="32"/>
                          <w:szCs w:val="32"/>
                        </w:rPr>
                      </w:pPr>
                    </w:p>
                    <w:p w14:paraId="0ED7A199" w14:textId="77777777" w:rsidR="00620AD1" w:rsidRPr="009F5DCF" w:rsidRDefault="00620AD1" w:rsidP="00620AD1">
                      <w:pPr>
                        <w:ind w:right="1022"/>
                        <w:jc w:val="right"/>
                        <w:rPr>
                          <w:rFonts w:ascii="Cambria" w:hAnsi="Cambria"/>
                          <w:b/>
                          <w:sz w:val="32"/>
                          <w:szCs w:val="32"/>
                        </w:rPr>
                      </w:pPr>
                    </w:p>
                    <w:p w14:paraId="015F3690" w14:textId="77777777" w:rsidR="00620AD1" w:rsidRPr="009F5DCF" w:rsidRDefault="00620AD1" w:rsidP="00620AD1">
                      <w:pPr>
                        <w:ind w:right="1022"/>
                        <w:jc w:val="right"/>
                        <w:rPr>
                          <w:rFonts w:ascii="Cambria" w:hAnsi="Cambria"/>
                          <w:b/>
                          <w:sz w:val="32"/>
                          <w:szCs w:val="32"/>
                        </w:rPr>
                      </w:pPr>
                    </w:p>
                    <w:p w14:paraId="3CBCECD5" w14:textId="77777777" w:rsidR="00620AD1" w:rsidRPr="009F5DCF" w:rsidRDefault="00620AD1" w:rsidP="00620AD1">
                      <w:pPr>
                        <w:ind w:right="1022"/>
                        <w:jc w:val="right"/>
                        <w:rPr>
                          <w:rFonts w:ascii="Cambria" w:hAnsi="Cambria"/>
                          <w:b/>
                          <w:sz w:val="32"/>
                          <w:szCs w:val="32"/>
                        </w:rPr>
                      </w:pPr>
                    </w:p>
                    <w:p w14:paraId="36D67BE6" w14:textId="77777777" w:rsidR="00620AD1" w:rsidRPr="009F5DCF" w:rsidRDefault="00620AD1" w:rsidP="00620AD1">
                      <w:pPr>
                        <w:ind w:right="1022"/>
                        <w:jc w:val="right"/>
                        <w:rPr>
                          <w:rFonts w:ascii="Cambria" w:hAnsi="Cambria"/>
                          <w:b/>
                          <w:sz w:val="32"/>
                          <w:szCs w:val="32"/>
                        </w:rPr>
                      </w:pPr>
                    </w:p>
                    <w:p w14:paraId="5D5C07A9" w14:textId="77777777" w:rsidR="00620AD1" w:rsidRPr="009F5DCF" w:rsidRDefault="00620AD1" w:rsidP="00620AD1">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00620AD1" w:rsidRPr="00620AD1">
        <w:rPr>
          <w:rFonts w:ascii="Calibri" w:hAnsi="Calibri"/>
          <w:noProof/>
          <w:color w:val="000000"/>
        </w:rPr>
        <mc:AlternateContent>
          <mc:Choice Requires="wps">
            <w:drawing>
              <wp:anchor distT="0" distB="0" distL="114300" distR="114300" simplePos="0" relativeHeight="251926528" behindDoc="0" locked="0" layoutInCell="1" allowOverlap="1" wp14:anchorId="1C648C92" wp14:editId="18A15397">
                <wp:simplePos x="0" y="0"/>
                <wp:positionH relativeFrom="margin">
                  <wp:posOffset>3133725</wp:posOffset>
                </wp:positionH>
                <wp:positionV relativeFrom="paragraph">
                  <wp:posOffset>6545580</wp:posOffset>
                </wp:positionV>
                <wp:extent cx="4183380" cy="1115695"/>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16E9D5EE" w14:textId="77777777" w:rsidR="00620AD1" w:rsidRPr="00ED320F" w:rsidRDefault="00620AD1" w:rsidP="00620AD1">
                            <w:pPr>
                              <w:spacing w:before="0" w:line="240" w:lineRule="auto"/>
                              <w:ind w:right="1580"/>
                              <w:jc w:val="right"/>
                              <w:rPr>
                                <w:sz w:val="36"/>
                              </w:rPr>
                            </w:pPr>
                            <w:r>
                              <w:rPr>
                                <w:sz w:val="36"/>
                              </w:rPr>
                              <w:t>Standard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48C92" id="Rectangle 2" o:spid="_x0000_s1027" style="position:absolute;margin-left:246.75pt;margin-top:515.4pt;width:329.4pt;height:87.8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" fillcolor="window" stroked="f">
                <v:textbox>
                  <w:txbxContent>
                    <w:p w14:paraId="16E9D5EE" w14:textId="77777777" w:rsidR="00620AD1" w:rsidRPr="00ED320F" w:rsidRDefault="00620AD1" w:rsidP="00620AD1">
                      <w:pPr>
                        <w:spacing w:before="0" w:line="240" w:lineRule="auto"/>
                        <w:ind w:right="1580"/>
                        <w:jc w:val="right"/>
                        <w:rPr>
                          <w:sz w:val="36"/>
                        </w:rPr>
                      </w:pPr>
                      <w:r>
                        <w:rPr>
                          <w:sz w:val="36"/>
                        </w:rPr>
                        <w:t>Standard Operating Procedures</w:t>
                      </w:r>
                    </w:p>
                  </w:txbxContent>
                </v:textbox>
                <w10:wrap anchorx="margin"/>
              </v:rect>
            </w:pict>
          </mc:Fallback>
        </mc:AlternateContent>
      </w:r>
      <w:r w:rsidR="00620AD1" w:rsidRPr="00620AD1">
        <w:rPr>
          <w:rFonts w:ascii="Calibri" w:hAnsi="Calibri"/>
          <w:noProof/>
          <w:color w:val="000000"/>
        </w:rPr>
        <w:drawing>
          <wp:anchor distT="0" distB="0" distL="114300" distR="114300" simplePos="0" relativeHeight="251931648" behindDoc="0" locked="0" layoutInCell="1" allowOverlap="1" wp14:anchorId="5D76F117" wp14:editId="370BE63C">
            <wp:simplePos x="0" y="0"/>
            <wp:positionH relativeFrom="margin">
              <wp:posOffset>807661</wp:posOffset>
            </wp:positionH>
            <wp:positionV relativeFrom="paragraph">
              <wp:posOffset>1716405</wp:posOffset>
            </wp:positionV>
            <wp:extent cx="4669406" cy="1039825"/>
            <wp:effectExtent l="0" t="0" r="0" b="0"/>
            <wp:wrapNone/>
            <wp:docPr id="6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D1" w:rsidRPr="00620AD1">
        <w:rPr>
          <w:rFonts w:ascii="Calibri" w:hAnsi="Calibri"/>
          <w:noProof/>
          <w:color w:val="000000"/>
        </w:rPr>
        <w:drawing>
          <wp:anchor distT="0" distB="0" distL="114300" distR="114300" simplePos="0" relativeHeight="251930624" behindDoc="0" locked="0" layoutInCell="1" allowOverlap="1" wp14:anchorId="5E8C4E55" wp14:editId="47A5F81B">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D1" w:rsidRPr="00620AD1">
        <w:rPr>
          <w:rFonts w:ascii="Calibri" w:hAnsi="Calibri"/>
          <w:noProof/>
          <w:color w:val="000000"/>
        </w:rPr>
        <w:drawing>
          <wp:anchor distT="0" distB="0" distL="114300" distR="114300" simplePos="0" relativeHeight="251929600" behindDoc="0" locked="0" layoutInCell="1" allowOverlap="1" wp14:anchorId="452C0CDC" wp14:editId="45F620B9">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D1" w:rsidRPr="00620AD1">
        <w:rPr>
          <w:rFonts w:ascii="Calibri" w:hAnsi="Calibri"/>
          <w:noProof/>
          <w:color w:val="000000"/>
        </w:rPr>
        <w:drawing>
          <wp:anchor distT="0" distB="0" distL="114300" distR="114300" simplePos="0" relativeHeight="251925504" behindDoc="0" locked="0" layoutInCell="1" allowOverlap="1" wp14:anchorId="0E523A05" wp14:editId="03887902">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D1" w:rsidRPr="00620AD1">
        <w:rPr>
          <w:rFonts w:ascii="Calibri" w:hAnsi="Calibri"/>
          <w:noProof/>
          <w:color w:val="000000"/>
        </w:rPr>
        <w:drawing>
          <wp:anchor distT="0" distB="0" distL="114300" distR="114300" simplePos="0" relativeHeight="251923456" behindDoc="0" locked="0" layoutInCell="1" allowOverlap="1" wp14:anchorId="2596F521" wp14:editId="2B46BDB2">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D1" w:rsidRPr="00620AD1">
        <w:rPr>
          <w:rFonts w:ascii="Calibri" w:hAnsi="Calibri"/>
          <w:noProof/>
          <w:color w:val="000000"/>
        </w:rPr>
        <w:drawing>
          <wp:anchor distT="0" distB="0" distL="114300" distR="114300" simplePos="0" relativeHeight="251928576" behindDoc="0" locked="0" layoutInCell="1" allowOverlap="1" wp14:anchorId="53E80CCF" wp14:editId="0840556B">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D1" w:rsidRPr="00620AD1">
        <w:rPr>
          <w:rFonts w:ascii="Calibri" w:hAnsi="Calibri"/>
          <w:noProof/>
          <w:color w:val="000000"/>
        </w:rPr>
        <mc:AlternateContent>
          <mc:Choice Requires="wps">
            <w:drawing>
              <wp:anchor distT="0" distB="0" distL="114300" distR="114300" simplePos="0" relativeHeight="251927552" behindDoc="0" locked="0" layoutInCell="1" allowOverlap="1" wp14:anchorId="271992C9" wp14:editId="1B20E33E">
                <wp:simplePos x="0" y="0"/>
                <wp:positionH relativeFrom="page">
                  <wp:align>left</wp:align>
                </wp:positionH>
                <wp:positionV relativeFrom="paragraph">
                  <wp:posOffset>4791710</wp:posOffset>
                </wp:positionV>
                <wp:extent cx="8458200" cy="457200"/>
                <wp:effectExtent l="0" t="0" r="0" b="0"/>
                <wp:wrapNone/>
                <wp:docPr id="34"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C9AE60" id="Rectangle 2087" o:spid="_x0000_s1026" style="position:absolute;margin-left:0;margin-top:377.3pt;width:666pt;height:36pt;z-index:251927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" stroked="f">
                <v:fill opacity="0" color2="red" rotate="t" angle="90" focus="100%" type="gradient"/>
                <w10:wrap anchorx="page"/>
              </v:rect>
            </w:pict>
          </mc:Fallback>
        </mc:AlternateContent>
      </w:r>
    </w:p>
    <w:p w14:paraId="7AE36D99" w14:textId="77777777" w:rsidR="00EE02CC" w:rsidRPr="00EE02CC" w:rsidRDefault="00E9111D" w:rsidP="006E7DAC">
      <w:pPr>
        <w:pStyle w:val="TOCHeading"/>
        <w:outlineLvl w:val="9"/>
      </w:pPr>
      <w:r w:rsidRPr="00E9111D">
        <w:rPr>
          <w:noProof/>
        </w:rPr>
        <w:lastRenderedPageBreak/>
        <w:drawing>
          <wp:inline distT="0" distB="0" distL="0" distR="0" wp14:anchorId="58398E5C" wp14:editId="33173BCF">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01F07FF8" w14:textId="77777777" w:rsidR="00D85E40" w:rsidRPr="009C5EB8" w:rsidRDefault="004D2A60" w:rsidP="00411D6F">
      <w:pPr>
        <w:pStyle w:val="TOC1"/>
        <w:rPr>
          <w:rFonts w:eastAsiaTheme="minorEastAsia" w:cstheme="minorBidi"/>
          <w:szCs w:val="22"/>
        </w:rPr>
      </w:pPr>
      <w:r w:rsidRPr="009C5EB8">
        <w:fldChar w:fldCharType="begin"/>
      </w:r>
      <w:r w:rsidR="0026276C" w:rsidRPr="009C5EB8">
        <w:instrText xml:space="preserve"> TOC \o "1-2" \n \h \z \u </w:instrText>
      </w:r>
      <w:r w:rsidRPr="009C5EB8">
        <w:fldChar w:fldCharType="separate"/>
      </w:r>
      <w:hyperlink w:anchor="_Toc368992049" w:history="1">
        <w:r w:rsidR="00D85E40" w:rsidRPr="009C5EB8">
          <w:rPr>
            <w:rStyle w:val="Hyperlink"/>
            <w:color w:val="auto"/>
            <w:u w:val="none"/>
          </w:rPr>
          <w:t>Introduction</w:t>
        </w:r>
      </w:hyperlink>
    </w:p>
    <w:p w14:paraId="026A0A77" w14:textId="5B33360C" w:rsidR="00D85E40" w:rsidRPr="009C5EB8" w:rsidRDefault="009C5EB8" w:rsidP="00411D6F">
      <w:pPr>
        <w:pStyle w:val="TOC1"/>
        <w:rPr>
          <w:rFonts w:eastAsiaTheme="minorEastAsia" w:cstheme="minorBidi"/>
          <w:szCs w:val="22"/>
        </w:rPr>
      </w:pPr>
      <w:hyperlink w:anchor="_Toc368992050" w:history="1">
        <w:r w:rsidR="00D85E40" w:rsidRPr="009C5EB8">
          <w:rPr>
            <w:rStyle w:val="Hyperlink"/>
            <w:color w:val="auto"/>
            <w:u w:val="none"/>
          </w:rPr>
          <w:t>Alcohol Awareness</w:t>
        </w:r>
      </w:hyperlink>
    </w:p>
    <w:p w14:paraId="0E2A0E1F" w14:textId="77777777" w:rsidR="003C021E" w:rsidRPr="009C5EB8" w:rsidRDefault="009C5EB8" w:rsidP="00712F5B">
      <w:pPr>
        <w:pStyle w:val="TOC2"/>
        <w:rPr>
          <w:rStyle w:val="Hyperlink"/>
          <w:color w:val="auto"/>
          <w:u w:val="none"/>
        </w:rPr>
      </w:pPr>
      <w:hyperlink w:anchor="_Toc367286091" w:history="1">
        <w:r w:rsidR="003C021E" w:rsidRPr="009C5EB8">
          <w:rPr>
            <w:rStyle w:val="Hyperlink"/>
            <w:color w:val="auto"/>
            <w:u w:val="none"/>
          </w:rPr>
          <w:t>The Law</w:t>
        </w:r>
      </w:hyperlink>
    </w:p>
    <w:p w14:paraId="7E6C84EA" w14:textId="77777777" w:rsidR="003C021E" w:rsidRPr="009C5EB8" w:rsidRDefault="003C021E" w:rsidP="00712F5B">
      <w:pPr>
        <w:pStyle w:val="TOC2"/>
        <w:rPr>
          <w:color w:val="auto"/>
        </w:rPr>
      </w:pPr>
      <w:r w:rsidRPr="009C5EB8">
        <w:rPr>
          <w:color w:val="auto"/>
        </w:rPr>
        <w:t>Intoxication Behavioral Cues</w:t>
      </w:r>
    </w:p>
    <w:p w14:paraId="2433F40E" w14:textId="77777777" w:rsidR="003C021E" w:rsidRPr="009C5EB8" w:rsidRDefault="003C021E" w:rsidP="00712F5B">
      <w:pPr>
        <w:pStyle w:val="TOC2"/>
        <w:rPr>
          <w:color w:val="auto"/>
        </w:rPr>
      </w:pPr>
      <w:r w:rsidRPr="009C5EB8">
        <w:rPr>
          <w:color w:val="auto"/>
        </w:rPr>
        <w:t>Identification Request or "Carding"</w:t>
      </w:r>
    </w:p>
    <w:p w14:paraId="7826780D" w14:textId="77777777" w:rsidR="003C021E" w:rsidRPr="009C5EB8" w:rsidRDefault="003C021E" w:rsidP="00712F5B">
      <w:pPr>
        <w:pStyle w:val="TOC2"/>
        <w:rPr>
          <w:color w:val="auto"/>
        </w:rPr>
      </w:pPr>
      <w:r w:rsidRPr="009C5EB8">
        <w:rPr>
          <w:color w:val="auto"/>
        </w:rPr>
        <w:t>Acceptable Forms of ID</w:t>
      </w:r>
    </w:p>
    <w:p w14:paraId="0398A8FF" w14:textId="76D8890C" w:rsidR="00917EC3" w:rsidRPr="009C5EB8" w:rsidRDefault="003C021E" w:rsidP="00712F5B">
      <w:pPr>
        <w:pStyle w:val="TOC2"/>
        <w:rPr>
          <w:color w:val="auto"/>
        </w:rPr>
      </w:pPr>
      <w:r w:rsidRPr="009C5EB8">
        <w:rPr>
          <w:color w:val="auto"/>
        </w:rPr>
        <w:t>Steps To Checking ID</w:t>
      </w:r>
    </w:p>
    <w:p w14:paraId="38E7B9BE" w14:textId="7629EB73" w:rsidR="008447E7" w:rsidRPr="009C5EB8" w:rsidRDefault="008447E7" w:rsidP="00712F5B">
      <w:pPr>
        <w:pStyle w:val="TOC2"/>
        <w:rPr>
          <w:rFonts w:eastAsia="Times New Roman"/>
          <w:color w:val="auto"/>
        </w:rPr>
      </w:pPr>
      <w:bookmarkStart w:id="2" w:name="_Hlk884809"/>
    </w:p>
    <w:bookmarkEnd w:id="2"/>
    <w:p w14:paraId="20B77A13" w14:textId="3F67C611" w:rsidR="00D85E40" w:rsidRPr="009C5EB8" w:rsidRDefault="00411D6F" w:rsidP="00411D6F">
      <w:pPr>
        <w:pStyle w:val="TOC1"/>
        <w:rPr>
          <w:rStyle w:val="Hyperlink"/>
          <w:color w:val="auto"/>
          <w:u w:val="none"/>
        </w:rPr>
      </w:pPr>
      <w:r w:rsidRPr="009C5EB8">
        <w:rPr>
          <w:rStyle w:val="Hyperlink"/>
          <w:color w:val="auto"/>
          <w:u w:val="none"/>
        </w:rPr>
        <w:t xml:space="preserve">Safety &amp; </w:t>
      </w:r>
      <w:hyperlink w:anchor="_Toc368992052" w:history="1">
        <w:r w:rsidR="00D85E40" w:rsidRPr="009C5EB8">
          <w:rPr>
            <w:rStyle w:val="Hyperlink"/>
            <w:color w:val="auto"/>
            <w:u w:val="none"/>
          </w:rPr>
          <w:t>Sanitation</w:t>
        </w:r>
      </w:hyperlink>
    </w:p>
    <w:p w14:paraId="3B07AC88" w14:textId="48782429" w:rsidR="008447E7" w:rsidRPr="009C5EB8" w:rsidRDefault="00411D6F" w:rsidP="00712F5B">
      <w:pPr>
        <w:pStyle w:val="TOC2"/>
        <w:rPr>
          <w:color w:val="auto"/>
        </w:rPr>
      </w:pPr>
      <w:r w:rsidRPr="009C5EB8">
        <w:rPr>
          <w:rStyle w:val="Hyperlink"/>
          <w:color w:val="auto"/>
          <w:u w:val="none"/>
        </w:rPr>
        <w:t>General Policy</w:t>
      </w:r>
      <w:r w:rsidRPr="009C5EB8">
        <w:rPr>
          <w:color w:val="auto"/>
        </w:rPr>
        <w:t xml:space="preserve"> </w:t>
      </w:r>
    </w:p>
    <w:p w14:paraId="75A13CB6" w14:textId="4083BE6C" w:rsidR="007906B1" w:rsidRPr="009C5EB8" w:rsidRDefault="00411D6F" w:rsidP="00712F5B">
      <w:pPr>
        <w:pStyle w:val="TOC2"/>
        <w:rPr>
          <w:rFonts w:cstheme="minorBidi"/>
          <w:color w:val="auto"/>
          <w:szCs w:val="22"/>
        </w:rPr>
      </w:pPr>
      <w:r w:rsidRPr="009C5EB8">
        <w:rPr>
          <w:rStyle w:val="Hyperlink"/>
          <w:color w:val="auto"/>
          <w:u w:val="none"/>
        </w:rPr>
        <w:t>Beverage Service</w:t>
      </w:r>
    </w:p>
    <w:bookmarkStart w:id="3" w:name="_Hlk884873"/>
    <w:p w14:paraId="70A79907" w14:textId="4BB6D74D" w:rsidR="00D85E40" w:rsidRPr="009C5EB8" w:rsidRDefault="009D3884" w:rsidP="00411D6F">
      <w:pPr>
        <w:pStyle w:val="TOC1"/>
        <w:rPr>
          <w:rFonts w:eastAsiaTheme="minorEastAsia" w:cstheme="minorBidi"/>
          <w:szCs w:val="22"/>
        </w:rPr>
      </w:pPr>
      <w:r w:rsidRPr="009C5EB8">
        <w:rPr>
          <w:rStyle w:val="Hyperlink"/>
          <w:color w:val="auto"/>
          <w:u w:val="none"/>
        </w:rPr>
        <w:fldChar w:fldCharType="begin"/>
      </w:r>
      <w:r w:rsidRPr="009C5EB8">
        <w:rPr>
          <w:rStyle w:val="Hyperlink"/>
          <w:color w:val="auto"/>
          <w:u w:val="none"/>
        </w:rPr>
        <w:instrText xml:space="preserve"> HYPERLINK \l "_Toc368992071" </w:instrText>
      </w:r>
      <w:r w:rsidRPr="009C5EB8">
        <w:rPr>
          <w:rStyle w:val="Hyperlink"/>
          <w:color w:val="auto"/>
          <w:u w:val="none"/>
        </w:rPr>
        <w:fldChar w:fldCharType="separate"/>
      </w:r>
      <w:r w:rsidR="000E4BA2" w:rsidRPr="009C5EB8">
        <w:rPr>
          <w:rStyle w:val="Hyperlink"/>
          <w:color w:val="auto"/>
          <w:u w:val="none"/>
        </w:rPr>
        <w:t>Guest Care</w:t>
      </w:r>
      <w:r w:rsidRPr="009C5EB8">
        <w:rPr>
          <w:rStyle w:val="Hyperlink"/>
          <w:color w:val="auto"/>
          <w:u w:val="none"/>
        </w:rPr>
        <w:fldChar w:fldCharType="end"/>
      </w:r>
    </w:p>
    <w:p w14:paraId="3984AD7E" w14:textId="77777777" w:rsidR="00E92370" w:rsidRPr="009C5EB8" w:rsidRDefault="00E92370" w:rsidP="00712F5B">
      <w:pPr>
        <w:pStyle w:val="TOC2"/>
        <w:rPr>
          <w:color w:val="auto"/>
        </w:rPr>
      </w:pPr>
      <w:bookmarkStart w:id="4" w:name="_Hlk884856"/>
      <w:r w:rsidRPr="009C5EB8">
        <w:rPr>
          <w:color w:val="auto"/>
        </w:rPr>
        <w:t>Never Underestimate the Importance of a Guest</w:t>
      </w:r>
    </w:p>
    <w:p w14:paraId="32009151" w14:textId="77777777" w:rsidR="00E92370" w:rsidRPr="009C5EB8" w:rsidRDefault="009C5EB8" w:rsidP="00712F5B">
      <w:pPr>
        <w:pStyle w:val="TOC2"/>
        <w:rPr>
          <w:rStyle w:val="Hyperlink"/>
          <w:color w:val="auto"/>
          <w:u w:val="none"/>
        </w:rPr>
      </w:pPr>
      <w:hyperlink w:anchor="_Toc367286063" w:history="1">
        <w:r w:rsidR="00E92370" w:rsidRPr="009C5EB8">
          <w:rPr>
            <w:rStyle w:val="Hyperlink"/>
            <w:color w:val="auto"/>
            <w:u w:val="none"/>
          </w:rPr>
          <w:t>You Must Be Able To Serve Many Different Types Of Guests</w:t>
        </w:r>
      </w:hyperlink>
    </w:p>
    <w:p w14:paraId="5AD3A265" w14:textId="77777777" w:rsidR="00E92370" w:rsidRPr="009C5EB8" w:rsidRDefault="00E92370" w:rsidP="00712F5B">
      <w:pPr>
        <w:pStyle w:val="TOC2"/>
        <w:rPr>
          <w:rFonts w:cstheme="minorBidi"/>
          <w:color w:val="auto"/>
          <w:szCs w:val="22"/>
        </w:rPr>
      </w:pPr>
      <w:r w:rsidRPr="009C5EB8">
        <w:rPr>
          <w:color w:val="auto"/>
        </w:rPr>
        <w:t>Five Basics of Service Excellence: From the Perspective of the Guest</w:t>
      </w:r>
    </w:p>
    <w:p w14:paraId="4FA32F64" w14:textId="64314479" w:rsidR="009A7CCD" w:rsidRPr="009C5EB8" w:rsidRDefault="009A7CCD" w:rsidP="00712F5B">
      <w:pPr>
        <w:pStyle w:val="TOC2"/>
        <w:rPr>
          <w:color w:val="auto"/>
        </w:rPr>
      </w:pPr>
    </w:p>
    <w:bookmarkEnd w:id="3"/>
    <w:bookmarkEnd w:id="4"/>
    <w:p w14:paraId="578A3CE5" w14:textId="77777777" w:rsidR="00D85E40" w:rsidRPr="009C5EB8" w:rsidRDefault="009D3884" w:rsidP="00411D6F">
      <w:pPr>
        <w:pStyle w:val="TOC1"/>
        <w:rPr>
          <w:rFonts w:eastAsiaTheme="minorEastAsia" w:cstheme="minorBidi"/>
          <w:szCs w:val="22"/>
        </w:rPr>
      </w:pPr>
      <w:r w:rsidRPr="009C5EB8">
        <w:rPr>
          <w:rStyle w:val="Hyperlink"/>
          <w:color w:val="auto"/>
          <w:u w:val="none"/>
        </w:rPr>
        <w:fldChar w:fldCharType="begin"/>
      </w:r>
      <w:r w:rsidRPr="009C5EB8">
        <w:rPr>
          <w:rStyle w:val="Hyperlink"/>
          <w:color w:val="auto"/>
          <w:u w:val="none"/>
        </w:rPr>
        <w:instrText xml:space="preserve"> HYPERLINK \l "_Toc368992073" </w:instrText>
      </w:r>
      <w:r w:rsidRPr="009C5EB8">
        <w:rPr>
          <w:rStyle w:val="Hyperlink"/>
          <w:color w:val="auto"/>
          <w:u w:val="none"/>
        </w:rPr>
        <w:fldChar w:fldCharType="separate"/>
      </w:r>
      <w:r w:rsidR="00D85E40" w:rsidRPr="009C5EB8">
        <w:rPr>
          <w:rStyle w:val="Hyperlink"/>
          <w:color w:val="auto"/>
          <w:u w:val="none"/>
        </w:rPr>
        <w:t>Personal Appearance</w:t>
      </w:r>
      <w:r w:rsidRPr="009C5EB8">
        <w:rPr>
          <w:rStyle w:val="Hyperlink"/>
          <w:color w:val="auto"/>
          <w:u w:val="none"/>
        </w:rPr>
        <w:fldChar w:fldCharType="end"/>
      </w:r>
    </w:p>
    <w:p w14:paraId="0B9F0A9B" w14:textId="77777777" w:rsidR="00AA2899" w:rsidRPr="009C5EB8" w:rsidRDefault="009C5EB8" w:rsidP="00712F5B">
      <w:pPr>
        <w:pStyle w:val="TOC2"/>
        <w:rPr>
          <w:rStyle w:val="Hyperlink"/>
          <w:color w:val="auto"/>
          <w:u w:val="none"/>
        </w:rPr>
      </w:pPr>
      <w:hyperlink w:anchor="_Toc368992074" w:history="1">
        <w:r w:rsidR="00D85E40" w:rsidRPr="009C5EB8">
          <w:rPr>
            <w:rStyle w:val="Hyperlink"/>
            <w:color w:val="auto"/>
            <w:u w:val="none"/>
          </w:rPr>
          <w:t>Uniform</w:t>
        </w:r>
      </w:hyperlink>
    </w:p>
    <w:p w14:paraId="63D773E9" w14:textId="77777777" w:rsidR="00885C58" w:rsidRPr="009C5EB8" w:rsidRDefault="009C5EB8" w:rsidP="00712F5B">
      <w:pPr>
        <w:pStyle w:val="TOC2"/>
        <w:rPr>
          <w:rFonts w:cstheme="minorBidi"/>
          <w:color w:val="auto"/>
          <w:szCs w:val="22"/>
        </w:rPr>
      </w:pPr>
      <w:hyperlink w:anchor="_Toc367286073" w:history="1">
        <w:r w:rsidR="00885C58" w:rsidRPr="009C5EB8">
          <w:rPr>
            <w:rStyle w:val="Hyperlink"/>
            <w:color w:val="auto"/>
            <w:u w:val="none"/>
          </w:rPr>
          <w:t>Dining Room Dress Code</w:t>
        </w:r>
      </w:hyperlink>
    </w:p>
    <w:p w14:paraId="489B20E7" w14:textId="77777777" w:rsidR="00D85E40" w:rsidRPr="009C5EB8" w:rsidRDefault="009C5EB8" w:rsidP="00411D6F">
      <w:pPr>
        <w:pStyle w:val="TOC1"/>
        <w:rPr>
          <w:rFonts w:eastAsiaTheme="minorEastAsia" w:cstheme="minorBidi"/>
          <w:szCs w:val="22"/>
        </w:rPr>
      </w:pPr>
      <w:hyperlink w:anchor="_Toc368992076" w:history="1">
        <w:r w:rsidR="00D85E40" w:rsidRPr="009C5EB8">
          <w:rPr>
            <w:rStyle w:val="Hyperlink"/>
            <w:color w:val="auto"/>
            <w:u w:val="none"/>
          </w:rPr>
          <w:t>The Greeting</w:t>
        </w:r>
      </w:hyperlink>
    </w:p>
    <w:p w14:paraId="728EFBD7" w14:textId="7D02CDE2" w:rsidR="00D85E40" w:rsidRPr="009C5EB8" w:rsidRDefault="009C5EB8" w:rsidP="00411D6F">
      <w:pPr>
        <w:pStyle w:val="TOC1"/>
        <w:rPr>
          <w:rStyle w:val="Hyperlink"/>
          <w:color w:val="auto"/>
          <w:u w:val="none"/>
        </w:rPr>
      </w:pPr>
      <w:hyperlink w:anchor="_Toc368992078" w:history="1">
        <w:r w:rsidR="00D85E40" w:rsidRPr="009C5EB8">
          <w:rPr>
            <w:rStyle w:val="Hyperlink"/>
            <w:color w:val="auto"/>
            <w:u w:val="none"/>
          </w:rPr>
          <w:t>Register Operations</w:t>
        </w:r>
      </w:hyperlink>
    </w:p>
    <w:p w14:paraId="6FA14744" w14:textId="1F2C62FB" w:rsidR="00C22CF5" w:rsidRPr="009C5EB8" w:rsidRDefault="00C22CF5" w:rsidP="00C22CF5">
      <w:pPr>
        <w:rPr>
          <w:rFonts w:eastAsiaTheme="minorEastAsia"/>
          <w:b/>
          <w:color w:val="auto"/>
        </w:rPr>
      </w:pPr>
      <w:bookmarkStart w:id="5" w:name="_Hlk884441"/>
      <w:r w:rsidRPr="009C5EB8">
        <w:rPr>
          <w:rFonts w:eastAsiaTheme="minorEastAsia"/>
          <w:b/>
          <w:color w:val="auto"/>
        </w:rPr>
        <w:t>BAR</w:t>
      </w:r>
      <w:r w:rsidR="005E4049" w:rsidRPr="009C5EB8">
        <w:rPr>
          <w:rFonts w:eastAsiaTheme="minorEastAsia"/>
          <w:b/>
          <w:color w:val="auto"/>
        </w:rPr>
        <w:t xml:space="preserve"> </w:t>
      </w:r>
      <w:r w:rsidR="00A16FFD" w:rsidRPr="009C5EB8">
        <w:rPr>
          <w:rFonts w:eastAsiaTheme="minorEastAsia"/>
          <w:b/>
          <w:color w:val="auto"/>
        </w:rPr>
        <w:t>--------------------</w:t>
      </w:r>
    </w:p>
    <w:bookmarkEnd w:id="5"/>
    <w:p w14:paraId="72605A58" w14:textId="77777777" w:rsidR="00D85E40" w:rsidRPr="009C5EB8" w:rsidRDefault="009D3884" w:rsidP="009E2E2C">
      <w:pPr>
        <w:pStyle w:val="TOC1"/>
        <w:ind w:left="600"/>
        <w:rPr>
          <w:rFonts w:eastAsiaTheme="minorEastAsia" w:cstheme="minorBidi"/>
          <w:szCs w:val="22"/>
        </w:rPr>
      </w:pPr>
      <w:r w:rsidRPr="009C5EB8">
        <w:rPr>
          <w:rStyle w:val="Hyperlink"/>
          <w:color w:val="auto"/>
          <w:u w:val="none"/>
        </w:rPr>
        <w:fldChar w:fldCharType="begin"/>
      </w:r>
      <w:r w:rsidRPr="009C5EB8">
        <w:rPr>
          <w:rStyle w:val="Hyperlink"/>
          <w:color w:val="auto"/>
          <w:u w:val="none"/>
        </w:rPr>
        <w:instrText xml:space="preserve"> HYPERLINK \l "_Toc368992079" </w:instrText>
      </w:r>
      <w:r w:rsidRPr="009C5EB8">
        <w:rPr>
          <w:rStyle w:val="Hyperlink"/>
          <w:color w:val="auto"/>
          <w:u w:val="none"/>
        </w:rPr>
        <w:fldChar w:fldCharType="separate"/>
      </w:r>
      <w:r w:rsidR="00D85E40" w:rsidRPr="009C5EB8">
        <w:rPr>
          <w:rStyle w:val="Hyperlink"/>
          <w:color w:val="auto"/>
          <w:u w:val="none"/>
        </w:rPr>
        <w:t>Bar Station Setup</w:t>
      </w:r>
      <w:r w:rsidRPr="009C5EB8">
        <w:rPr>
          <w:rStyle w:val="Hyperlink"/>
          <w:color w:val="auto"/>
          <w:u w:val="none"/>
        </w:rPr>
        <w:fldChar w:fldCharType="end"/>
      </w:r>
    </w:p>
    <w:p w14:paraId="6BC9E018" w14:textId="4514AA7B" w:rsidR="005122DE" w:rsidRPr="009C5EB8" w:rsidRDefault="009C5EB8" w:rsidP="00712F5B">
      <w:pPr>
        <w:pStyle w:val="TOC2"/>
        <w:rPr>
          <w:rStyle w:val="Hyperlink"/>
          <w:color w:val="auto"/>
          <w:u w:val="none"/>
        </w:rPr>
      </w:pPr>
      <w:hyperlink w:anchor="_Toc368992080" w:history="1">
        <w:r w:rsidR="00D85E40" w:rsidRPr="009C5EB8">
          <w:rPr>
            <w:rStyle w:val="Hyperlink"/>
            <w:color w:val="auto"/>
            <w:u w:val="none"/>
          </w:rPr>
          <w:t>The Well</w:t>
        </w:r>
      </w:hyperlink>
    </w:p>
    <w:p w14:paraId="6C9BC60E" w14:textId="77777777" w:rsidR="00D85E40" w:rsidRPr="009C5EB8" w:rsidRDefault="009C5EB8" w:rsidP="009E2E2C">
      <w:pPr>
        <w:pStyle w:val="TOC1"/>
        <w:ind w:left="600"/>
        <w:rPr>
          <w:rFonts w:eastAsiaTheme="minorEastAsia" w:cstheme="minorBidi"/>
          <w:szCs w:val="22"/>
        </w:rPr>
      </w:pPr>
      <w:hyperlink w:anchor="_Toc368992081" w:history="1">
        <w:r w:rsidR="00D85E40" w:rsidRPr="009C5EB8">
          <w:rPr>
            <w:rStyle w:val="Hyperlink"/>
            <w:color w:val="auto"/>
            <w:u w:val="none"/>
          </w:rPr>
          <w:t>Back Station Setup</w:t>
        </w:r>
      </w:hyperlink>
    </w:p>
    <w:p w14:paraId="2F0A0B56" w14:textId="77777777" w:rsidR="00D85E40" w:rsidRPr="009C5EB8" w:rsidRDefault="009C5EB8" w:rsidP="00712F5B">
      <w:pPr>
        <w:pStyle w:val="TOC2"/>
        <w:rPr>
          <w:rFonts w:cstheme="minorBidi"/>
          <w:color w:val="auto"/>
          <w:szCs w:val="22"/>
        </w:rPr>
      </w:pPr>
      <w:hyperlink w:anchor="_Toc368992082" w:history="1">
        <w:r w:rsidR="00D85E40" w:rsidRPr="009C5EB8">
          <w:rPr>
            <w:rStyle w:val="Hyperlink"/>
            <w:color w:val="auto"/>
            <w:u w:val="none"/>
          </w:rPr>
          <w:t>Hot Drink Station</w:t>
        </w:r>
      </w:hyperlink>
    </w:p>
    <w:p w14:paraId="7DCE0216" w14:textId="77777777" w:rsidR="00D85E40" w:rsidRPr="009C5EB8" w:rsidRDefault="009C5EB8" w:rsidP="009E2E2C">
      <w:pPr>
        <w:pStyle w:val="TOC1"/>
        <w:ind w:left="600"/>
        <w:rPr>
          <w:rFonts w:eastAsiaTheme="minorEastAsia" w:cstheme="minorBidi"/>
          <w:szCs w:val="22"/>
        </w:rPr>
      </w:pPr>
      <w:hyperlink w:anchor="_Toc368992093" w:history="1">
        <w:r w:rsidR="00D85E40" w:rsidRPr="009C5EB8">
          <w:rPr>
            <w:rStyle w:val="Hyperlink"/>
            <w:color w:val="auto"/>
            <w:u w:val="none"/>
          </w:rPr>
          <w:t>Service Well</w:t>
        </w:r>
      </w:hyperlink>
    </w:p>
    <w:p w14:paraId="6333122E" w14:textId="77777777" w:rsidR="00D85E40" w:rsidRPr="009C5EB8" w:rsidRDefault="009C5EB8" w:rsidP="00712F5B">
      <w:pPr>
        <w:pStyle w:val="TOC2"/>
        <w:rPr>
          <w:rFonts w:cstheme="minorBidi"/>
          <w:color w:val="auto"/>
          <w:szCs w:val="22"/>
        </w:rPr>
      </w:pPr>
      <w:hyperlink w:anchor="_Toc368992094" w:history="1">
        <w:r w:rsidR="00D85E40" w:rsidRPr="009C5EB8">
          <w:rPr>
            <w:rStyle w:val="Hyperlink"/>
            <w:color w:val="auto"/>
            <w:u w:val="none"/>
          </w:rPr>
          <w:t>Server Responsibilities</w:t>
        </w:r>
      </w:hyperlink>
    </w:p>
    <w:p w14:paraId="394D6938" w14:textId="77777777" w:rsidR="00D85E40" w:rsidRPr="009C5EB8" w:rsidRDefault="009C5EB8" w:rsidP="00712F5B">
      <w:pPr>
        <w:pStyle w:val="TOC2"/>
        <w:rPr>
          <w:rFonts w:cstheme="minorBidi"/>
          <w:color w:val="auto"/>
          <w:szCs w:val="22"/>
        </w:rPr>
      </w:pPr>
      <w:hyperlink w:anchor="_Toc368992095" w:history="1">
        <w:r w:rsidR="00D85E40" w:rsidRPr="009C5EB8">
          <w:rPr>
            <w:rStyle w:val="Hyperlink"/>
            <w:color w:val="auto"/>
            <w:u w:val="none"/>
          </w:rPr>
          <w:t>Bartender Responsibilities</w:t>
        </w:r>
      </w:hyperlink>
    </w:p>
    <w:p w14:paraId="69CA6282" w14:textId="77777777" w:rsidR="00D85E40" w:rsidRPr="009C5EB8" w:rsidRDefault="009C5EB8" w:rsidP="00712F5B">
      <w:pPr>
        <w:pStyle w:val="TOC2"/>
        <w:rPr>
          <w:rFonts w:cstheme="minorBidi"/>
          <w:color w:val="auto"/>
          <w:szCs w:val="22"/>
        </w:rPr>
      </w:pPr>
      <w:hyperlink w:anchor="_Toc368992096" w:history="1">
        <w:r w:rsidR="00D85E40" w:rsidRPr="009C5EB8">
          <w:rPr>
            <w:rStyle w:val="Hyperlink"/>
            <w:color w:val="auto"/>
            <w:u w:val="none"/>
          </w:rPr>
          <w:t>Drink Basics</w:t>
        </w:r>
      </w:hyperlink>
    </w:p>
    <w:p w14:paraId="1431F4EA" w14:textId="77777777" w:rsidR="00D85E40" w:rsidRPr="009C5EB8" w:rsidRDefault="009C5EB8" w:rsidP="00712F5B">
      <w:pPr>
        <w:pStyle w:val="TOC2"/>
        <w:rPr>
          <w:rFonts w:cstheme="minorBidi"/>
          <w:color w:val="auto"/>
          <w:szCs w:val="22"/>
        </w:rPr>
      </w:pPr>
      <w:hyperlink w:anchor="_Toc368992097" w:history="1">
        <w:r w:rsidR="00D85E40" w:rsidRPr="009C5EB8">
          <w:rPr>
            <w:rStyle w:val="Hyperlink"/>
            <w:color w:val="auto"/>
            <w:u w:val="none"/>
          </w:rPr>
          <w:t>Recipe Adherence</w:t>
        </w:r>
      </w:hyperlink>
    </w:p>
    <w:p w14:paraId="5B8D66C2" w14:textId="77777777" w:rsidR="00D85E40" w:rsidRPr="009C5EB8" w:rsidRDefault="009C5EB8" w:rsidP="009E2E2C">
      <w:pPr>
        <w:pStyle w:val="TOC1"/>
        <w:ind w:left="600"/>
        <w:rPr>
          <w:rFonts w:eastAsiaTheme="minorEastAsia" w:cstheme="minorBidi"/>
          <w:szCs w:val="22"/>
        </w:rPr>
      </w:pPr>
      <w:hyperlink w:anchor="_Toc368992098" w:history="1">
        <w:r w:rsidR="00D85E40" w:rsidRPr="009C5EB8">
          <w:rPr>
            <w:rStyle w:val="Hyperlink"/>
            <w:color w:val="auto"/>
            <w:u w:val="none"/>
          </w:rPr>
          <w:t>Standardization of Beverage Orders</w:t>
        </w:r>
      </w:hyperlink>
    </w:p>
    <w:p w14:paraId="5AAC11B1" w14:textId="77777777" w:rsidR="00D85E40" w:rsidRPr="009C5EB8" w:rsidRDefault="009C5EB8" w:rsidP="00712F5B">
      <w:pPr>
        <w:pStyle w:val="TOC2"/>
        <w:rPr>
          <w:rFonts w:cstheme="minorBidi"/>
          <w:color w:val="auto"/>
          <w:szCs w:val="22"/>
        </w:rPr>
      </w:pPr>
      <w:hyperlink w:anchor="_Toc368992099" w:history="1">
        <w:r w:rsidR="00D85E40" w:rsidRPr="009C5EB8">
          <w:rPr>
            <w:rStyle w:val="Hyperlink"/>
            <w:color w:val="auto"/>
            <w:u w:val="none"/>
          </w:rPr>
          <w:t>Preparing Drinks</w:t>
        </w:r>
      </w:hyperlink>
    </w:p>
    <w:p w14:paraId="162F9EC0" w14:textId="77777777" w:rsidR="00D85E40" w:rsidRPr="009C5EB8" w:rsidRDefault="009C5EB8" w:rsidP="009E2E2C">
      <w:pPr>
        <w:pStyle w:val="TOC1"/>
        <w:ind w:left="600"/>
        <w:rPr>
          <w:rFonts w:eastAsiaTheme="minorEastAsia" w:cstheme="minorBidi"/>
          <w:szCs w:val="22"/>
        </w:rPr>
      </w:pPr>
      <w:hyperlink w:anchor="_Toc368992100" w:history="1">
        <w:r w:rsidR="00D85E40" w:rsidRPr="009C5EB8">
          <w:rPr>
            <w:rStyle w:val="Hyperlink"/>
            <w:color w:val="auto"/>
            <w:u w:val="none"/>
          </w:rPr>
          <w:t>Glassware</w:t>
        </w:r>
      </w:hyperlink>
    </w:p>
    <w:p w14:paraId="3BE9F15C" w14:textId="77777777" w:rsidR="00D85E40" w:rsidRPr="009C5EB8" w:rsidRDefault="009C5EB8" w:rsidP="00712F5B">
      <w:pPr>
        <w:pStyle w:val="TOC2"/>
        <w:rPr>
          <w:rFonts w:cstheme="minorBidi"/>
          <w:color w:val="auto"/>
          <w:szCs w:val="22"/>
        </w:rPr>
      </w:pPr>
      <w:hyperlink w:anchor="_Toc368992101" w:history="1">
        <w:r w:rsidR="00D85E40" w:rsidRPr="009C5EB8">
          <w:rPr>
            <w:rStyle w:val="Hyperlink"/>
            <w:color w:val="auto"/>
            <w:u w:val="none"/>
          </w:rPr>
          <w:t>Proper Glassware</w:t>
        </w:r>
      </w:hyperlink>
    </w:p>
    <w:p w14:paraId="18DD2673" w14:textId="77777777" w:rsidR="00D85E40" w:rsidRPr="009C5EB8" w:rsidRDefault="009C5EB8" w:rsidP="009E2E2C">
      <w:pPr>
        <w:pStyle w:val="TOC1"/>
        <w:ind w:left="600"/>
        <w:rPr>
          <w:rFonts w:eastAsiaTheme="minorEastAsia" w:cstheme="minorBidi"/>
          <w:szCs w:val="22"/>
        </w:rPr>
      </w:pPr>
      <w:hyperlink w:anchor="_Toc368992102" w:history="1">
        <w:r w:rsidR="00D85E40" w:rsidRPr="009C5EB8">
          <w:rPr>
            <w:rStyle w:val="Hyperlink"/>
            <w:color w:val="auto"/>
            <w:u w:val="none"/>
          </w:rPr>
          <w:t>Ice</w:t>
        </w:r>
      </w:hyperlink>
    </w:p>
    <w:p w14:paraId="7718BCF3" w14:textId="77777777" w:rsidR="00D85E40" w:rsidRPr="009C5EB8" w:rsidRDefault="009C5EB8" w:rsidP="009E2E2C">
      <w:pPr>
        <w:pStyle w:val="TOC1"/>
        <w:ind w:left="600"/>
        <w:rPr>
          <w:rFonts w:eastAsiaTheme="minorEastAsia" w:cstheme="minorBidi"/>
          <w:szCs w:val="22"/>
        </w:rPr>
      </w:pPr>
      <w:hyperlink w:anchor="_Toc368992103" w:history="1">
        <w:r w:rsidR="00D85E40" w:rsidRPr="009C5EB8">
          <w:rPr>
            <w:rStyle w:val="Hyperlink"/>
            <w:color w:val="auto"/>
            <w:u w:val="none"/>
          </w:rPr>
          <w:t>Drink Making Techniques</w:t>
        </w:r>
      </w:hyperlink>
    </w:p>
    <w:p w14:paraId="0B15B8CE" w14:textId="77777777" w:rsidR="00D85E40" w:rsidRPr="009C5EB8" w:rsidRDefault="009C5EB8" w:rsidP="00712F5B">
      <w:pPr>
        <w:pStyle w:val="TOC2"/>
        <w:rPr>
          <w:rFonts w:cstheme="minorBidi"/>
          <w:color w:val="auto"/>
          <w:szCs w:val="22"/>
        </w:rPr>
      </w:pPr>
      <w:hyperlink w:anchor="_Toc368992104" w:history="1">
        <w:r w:rsidR="00D85E40" w:rsidRPr="009C5EB8">
          <w:rPr>
            <w:rStyle w:val="Hyperlink"/>
            <w:color w:val="auto"/>
            <w:u w:val="none"/>
          </w:rPr>
          <w:t>Build</w:t>
        </w:r>
      </w:hyperlink>
    </w:p>
    <w:p w14:paraId="5B5F7A7F" w14:textId="77777777" w:rsidR="00D85E40" w:rsidRPr="009C5EB8" w:rsidRDefault="009C5EB8" w:rsidP="00712F5B">
      <w:pPr>
        <w:pStyle w:val="TOC2"/>
        <w:rPr>
          <w:rFonts w:cstheme="minorBidi"/>
          <w:color w:val="auto"/>
          <w:szCs w:val="22"/>
        </w:rPr>
      </w:pPr>
      <w:hyperlink w:anchor="_Toc368992105" w:history="1">
        <w:r w:rsidR="00D85E40" w:rsidRPr="009C5EB8">
          <w:rPr>
            <w:rStyle w:val="Hyperlink"/>
            <w:color w:val="auto"/>
            <w:u w:val="none"/>
          </w:rPr>
          <w:t>Stir &amp; Strain</w:t>
        </w:r>
      </w:hyperlink>
    </w:p>
    <w:p w14:paraId="78EB34CC" w14:textId="77777777" w:rsidR="00D85E40" w:rsidRPr="009C5EB8" w:rsidRDefault="009C5EB8" w:rsidP="00712F5B">
      <w:pPr>
        <w:pStyle w:val="TOC2"/>
        <w:rPr>
          <w:rFonts w:cstheme="minorBidi"/>
          <w:color w:val="auto"/>
          <w:szCs w:val="22"/>
        </w:rPr>
      </w:pPr>
      <w:hyperlink w:anchor="_Toc368992106" w:history="1">
        <w:r w:rsidR="00D85E40" w:rsidRPr="009C5EB8">
          <w:rPr>
            <w:rStyle w:val="Hyperlink"/>
            <w:color w:val="auto"/>
            <w:u w:val="none"/>
          </w:rPr>
          <w:t>To stir and strain a drink:</w:t>
        </w:r>
      </w:hyperlink>
    </w:p>
    <w:p w14:paraId="72556E11" w14:textId="77777777" w:rsidR="00D85E40" w:rsidRPr="009C5EB8" w:rsidRDefault="009C5EB8" w:rsidP="00712F5B">
      <w:pPr>
        <w:pStyle w:val="TOC2"/>
        <w:rPr>
          <w:rFonts w:cstheme="minorBidi"/>
          <w:color w:val="auto"/>
          <w:szCs w:val="22"/>
        </w:rPr>
      </w:pPr>
      <w:hyperlink w:anchor="_Toc368992107" w:history="1">
        <w:r w:rsidR="00D85E40" w:rsidRPr="009C5EB8">
          <w:rPr>
            <w:rStyle w:val="Hyperlink"/>
            <w:color w:val="auto"/>
            <w:u w:val="none"/>
          </w:rPr>
          <w:t>Shake &amp; Strain</w:t>
        </w:r>
      </w:hyperlink>
    </w:p>
    <w:p w14:paraId="526C7B09" w14:textId="77777777" w:rsidR="00D85E40" w:rsidRPr="009C5EB8" w:rsidRDefault="009C5EB8" w:rsidP="00712F5B">
      <w:pPr>
        <w:pStyle w:val="TOC2"/>
        <w:rPr>
          <w:rFonts w:cstheme="minorBidi"/>
          <w:color w:val="auto"/>
          <w:szCs w:val="22"/>
        </w:rPr>
      </w:pPr>
      <w:hyperlink w:anchor="_Toc368992108" w:history="1">
        <w:r w:rsidR="00D85E40" w:rsidRPr="009C5EB8">
          <w:rPr>
            <w:rStyle w:val="Hyperlink"/>
            <w:color w:val="auto"/>
            <w:u w:val="none"/>
          </w:rPr>
          <w:t>Blend</w:t>
        </w:r>
      </w:hyperlink>
    </w:p>
    <w:p w14:paraId="26B8E1A9" w14:textId="77777777" w:rsidR="00D85E40" w:rsidRPr="009C5EB8" w:rsidRDefault="009C5EB8" w:rsidP="00712F5B">
      <w:pPr>
        <w:pStyle w:val="TOC2"/>
        <w:rPr>
          <w:rFonts w:cstheme="minorBidi"/>
          <w:color w:val="auto"/>
          <w:szCs w:val="22"/>
        </w:rPr>
      </w:pPr>
      <w:hyperlink w:anchor="_Toc368992109" w:history="1">
        <w:r w:rsidR="00D85E40" w:rsidRPr="009C5EB8">
          <w:rPr>
            <w:rStyle w:val="Hyperlink"/>
            <w:color w:val="auto"/>
            <w:u w:val="none"/>
          </w:rPr>
          <w:t>Layer</w:t>
        </w:r>
      </w:hyperlink>
    </w:p>
    <w:p w14:paraId="1DB5DE9F" w14:textId="77777777" w:rsidR="00D85E40" w:rsidRPr="009C5EB8" w:rsidRDefault="009C5EB8" w:rsidP="00712F5B">
      <w:pPr>
        <w:pStyle w:val="TOC2"/>
        <w:rPr>
          <w:rFonts w:cstheme="minorBidi"/>
          <w:color w:val="auto"/>
          <w:szCs w:val="22"/>
        </w:rPr>
      </w:pPr>
      <w:hyperlink w:anchor="_Toc368992110" w:history="1">
        <w:r w:rsidR="00D85E40" w:rsidRPr="009C5EB8">
          <w:rPr>
            <w:rStyle w:val="Hyperlink"/>
            <w:color w:val="auto"/>
            <w:u w:val="none"/>
          </w:rPr>
          <w:t>Float/Top</w:t>
        </w:r>
      </w:hyperlink>
    </w:p>
    <w:p w14:paraId="652A4583" w14:textId="77777777" w:rsidR="00D85E40" w:rsidRPr="009C5EB8" w:rsidRDefault="009C5EB8" w:rsidP="00712F5B">
      <w:pPr>
        <w:pStyle w:val="TOC2"/>
        <w:rPr>
          <w:rFonts w:cstheme="minorBidi"/>
          <w:color w:val="auto"/>
          <w:szCs w:val="22"/>
        </w:rPr>
      </w:pPr>
      <w:hyperlink w:anchor="_Toc368992111" w:history="1">
        <w:r w:rsidR="00D85E40" w:rsidRPr="009C5EB8">
          <w:rPr>
            <w:rStyle w:val="Hyperlink"/>
            <w:color w:val="auto"/>
            <w:u w:val="none"/>
          </w:rPr>
          <w:t>Muddling</w:t>
        </w:r>
      </w:hyperlink>
    </w:p>
    <w:p w14:paraId="21B9A4EF" w14:textId="77777777" w:rsidR="00D85E40" w:rsidRPr="009C5EB8" w:rsidRDefault="009C5EB8" w:rsidP="00712F5B">
      <w:pPr>
        <w:pStyle w:val="TOC2"/>
        <w:rPr>
          <w:rFonts w:cstheme="minorBidi"/>
          <w:color w:val="auto"/>
          <w:szCs w:val="22"/>
        </w:rPr>
      </w:pPr>
      <w:hyperlink w:anchor="_Toc368992112" w:history="1">
        <w:r w:rsidR="00D85E40" w:rsidRPr="009C5EB8">
          <w:rPr>
            <w:rStyle w:val="Hyperlink"/>
            <w:color w:val="auto"/>
            <w:u w:val="none"/>
          </w:rPr>
          <w:t>Eye Appeal</w:t>
        </w:r>
      </w:hyperlink>
    </w:p>
    <w:bookmarkStart w:id="6" w:name="_Hlk884745"/>
    <w:bookmarkStart w:id="7" w:name="_Hlk884828"/>
    <w:p w14:paraId="69F91F57" w14:textId="77777777" w:rsidR="00D85E40" w:rsidRPr="009C5EB8" w:rsidRDefault="009D3884" w:rsidP="009E2E2C">
      <w:pPr>
        <w:pStyle w:val="TOC1"/>
        <w:ind w:left="600"/>
        <w:rPr>
          <w:rFonts w:eastAsiaTheme="minorEastAsia" w:cstheme="minorBidi"/>
          <w:szCs w:val="22"/>
        </w:rPr>
      </w:pPr>
      <w:r w:rsidRPr="009C5EB8">
        <w:rPr>
          <w:rStyle w:val="Hyperlink"/>
          <w:color w:val="auto"/>
          <w:u w:val="none"/>
        </w:rPr>
        <w:fldChar w:fldCharType="begin"/>
      </w:r>
      <w:r w:rsidRPr="009C5EB8">
        <w:rPr>
          <w:rStyle w:val="Hyperlink"/>
          <w:color w:val="auto"/>
          <w:u w:val="none"/>
        </w:rPr>
        <w:instrText xml:space="preserve"> HYPERLINK \l "_Toc368992113" </w:instrText>
      </w:r>
      <w:r w:rsidRPr="009C5EB8">
        <w:rPr>
          <w:rStyle w:val="Hyperlink"/>
          <w:color w:val="auto"/>
          <w:u w:val="none"/>
        </w:rPr>
        <w:fldChar w:fldCharType="separate"/>
      </w:r>
      <w:r w:rsidR="00D85E40" w:rsidRPr="009C5EB8">
        <w:rPr>
          <w:rStyle w:val="Hyperlink"/>
          <w:color w:val="auto"/>
          <w:u w:val="none"/>
        </w:rPr>
        <w:t>Garnishes</w:t>
      </w:r>
      <w:r w:rsidRPr="009C5EB8">
        <w:rPr>
          <w:rStyle w:val="Hyperlink"/>
          <w:color w:val="auto"/>
          <w:u w:val="none"/>
        </w:rPr>
        <w:fldChar w:fldCharType="end"/>
      </w:r>
    </w:p>
    <w:bookmarkEnd w:id="6"/>
    <w:p w14:paraId="1534477E" w14:textId="71188712" w:rsidR="00D85E40" w:rsidRPr="009C5EB8" w:rsidRDefault="009D3884" w:rsidP="00712F5B">
      <w:pPr>
        <w:pStyle w:val="TOC2"/>
        <w:rPr>
          <w:rStyle w:val="Hyperlink"/>
          <w:color w:val="auto"/>
          <w:u w:val="none"/>
        </w:rPr>
      </w:pPr>
      <w:r w:rsidRPr="009C5EB8">
        <w:rPr>
          <w:rStyle w:val="Hyperlink"/>
          <w:color w:val="auto"/>
          <w:u w:val="none"/>
        </w:rPr>
        <w:fldChar w:fldCharType="begin"/>
      </w:r>
      <w:r w:rsidRPr="009C5EB8">
        <w:rPr>
          <w:rStyle w:val="Hyperlink"/>
          <w:color w:val="auto"/>
          <w:u w:val="none"/>
        </w:rPr>
        <w:instrText xml:space="preserve"> HYPERLINK \l "_Toc368992114" </w:instrText>
      </w:r>
      <w:r w:rsidRPr="009C5EB8">
        <w:rPr>
          <w:rStyle w:val="Hyperlink"/>
          <w:color w:val="auto"/>
          <w:u w:val="none"/>
        </w:rPr>
        <w:fldChar w:fldCharType="separate"/>
      </w:r>
      <w:r w:rsidR="00D85E40" w:rsidRPr="009C5EB8">
        <w:rPr>
          <w:rStyle w:val="Hyperlink"/>
          <w:color w:val="auto"/>
          <w:u w:val="none"/>
        </w:rPr>
        <w:t>Quality Hints</w:t>
      </w:r>
      <w:r w:rsidRPr="009C5EB8">
        <w:rPr>
          <w:rStyle w:val="Hyperlink"/>
          <w:color w:val="auto"/>
          <w:u w:val="none"/>
        </w:rPr>
        <w:fldChar w:fldCharType="end"/>
      </w:r>
    </w:p>
    <w:bookmarkEnd w:id="7"/>
    <w:p w14:paraId="2054D607" w14:textId="6D1EC0B0" w:rsidR="00527AF1" w:rsidRPr="009C5EB8" w:rsidRDefault="00527AF1" w:rsidP="00A16FFD">
      <w:pPr>
        <w:pStyle w:val="TOC1"/>
        <w:ind w:left="720"/>
        <w:rPr>
          <w:rFonts w:eastAsiaTheme="minorEastAsia" w:cstheme="minorBidi"/>
          <w:szCs w:val="22"/>
        </w:rPr>
      </w:pPr>
      <w:r w:rsidRPr="009C5EB8">
        <w:rPr>
          <w:rStyle w:val="Hyperlink"/>
        </w:rPr>
        <w:fldChar w:fldCharType="begin"/>
      </w:r>
      <w:r w:rsidRPr="009C5EB8">
        <w:rPr>
          <w:rStyle w:val="Hyperlink"/>
        </w:rPr>
        <w:instrText xml:space="preserve"> HYPERLINK \l "_Toc368992120" </w:instrText>
      </w:r>
      <w:r w:rsidRPr="009C5EB8">
        <w:rPr>
          <w:rStyle w:val="Hyperlink"/>
        </w:rPr>
        <w:fldChar w:fldCharType="separate"/>
      </w:r>
      <w:r w:rsidRPr="009C5EB8">
        <w:rPr>
          <w:rStyle w:val="Hyperlink"/>
        </w:rPr>
        <w:t>Bar Cleanliness</w:t>
      </w:r>
      <w:r w:rsidRPr="009C5EB8">
        <w:rPr>
          <w:rStyle w:val="Hyperlink"/>
        </w:rPr>
        <w:fldChar w:fldCharType="end"/>
      </w:r>
    </w:p>
    <w:p w14:paraId="5502BD97" w14:textId="495C6773" w:rsidR="00C22CF5" w:rsidRPr="009C5EB8" w:rsidRDefault="00C22CF5" w:rsidP="00C22CF5">
      <w:pPr>
        <w:rPr>
          <w:rFonts w:eastAsiaTheme="minorEastAsia"/>
          <w:b/>
          <w:color w:val="auto"/>
        </w:rPr>
      </w:pPr>
      <w:r w:rsidRPr="009C5EB8">
        <w:rPr>
          <w:rFonts w:eastAsiaTheme="minorEastAsia"/>
          <w:b/>
          <w:color w:val="auto"/>
        </w:rPr>
        <w:t>BA</w:t>
      </w:r>
      <w:r w:rsidR="009E2E2C" w:rsidRPr="009C5EB8">
        <w:rPr>
          <w:rFonts w:eastAsiaTheme="minorEastAsia"/>
          <w:b/>
          <w:color w:val="auto"/>
        </w:rPr>
        <w:t>KE</w:t>
      </w:r>
      <w:r w:rsidR="008D62E7" w:rsidRPr="009C5EB8">
        <w:rPr>
          <w:rFonts w:eastAsiaTheme="minorEastAsia"/>
          <w:b/>
          <w:color w:val="auto"/>
        </w:rPr>
        <w:t xml:space="preserve"> STATION</w:t>
      </w:r>
      <w:r w:rsidR="00A12E71" w:rsidRPr="009C5EB8">
        <w:rPr>
          <w:rFonts w:eastAsiaTheme="minorEastAsia"/>
          <w:b/>
          <w:color w:val="auto"/>
        </w:rPr>
        <w:t xml:space="preserve"> RESPONSIBILITIES</w:t>
      </w:r>
      <w:r w:rsidR="00A16FFD" w:rsidRPr="009C5EB8">
        <w:rPr>
          <w:rFonts w:eastAsiaTheme="minorEastAsia"/>
          <w:b/>
          <w:color w:val="auto"/>
        </w:rPr>
        <w:t xml:space="preserve"> --------------------</w:t>
      </w:r>
    </w:p>
    <w:p w14:paraId="2C1A4B38" w14:textId="5BC567D1" w:rsidR="00E61157" w:rsidRPr="009C5EB8" w:rsidRDefault="00E61157" w:rsidP="00E61157">
      <w:pPr>
        <w:pStyle w:val="TOC1"/>
        <w:ind w:left="600"/>
        <w:rPr>
          <w:rFonts w:eastAsiaTheme="minorEastAsia" w:cstheme="minorBidi"/>
          <w:szCs w:val="22"/>
        </w:rPr>
      </w:pPr>
      <w:bookmarkStart w:id="8" w:name="_Hlk885000"/>
      <w:r w:rsidRPr="009C5EB8">
        <w:rPr>
          <w:rStyle w:val="Hyperlink"/>
          <w:color w:val="auto"/>
          <w:u w:val="none"/>
        </w:rPr>
        <w:t>rAW MATERIAL</w:t>
      </w:r>
      <w:r w:rsidRPr="009C5EB8">
        <w:rPr>
          <w:rFonts w:eastAsiaTheme="minorEastAsia" w:cstheme="minorBidi"/>
          <w:szCs w:val="22"/>
        </w:rPr>
        <w:t xml:space="preserve"> </w:t>
      </w:r>
    </w:p>
    <w:p w14:paraId="1BA70233" w14:textId="0F85F509" w:rsidR="0030705C" w:rsidRPr="009C5EB8" w:rsidRDefault="00C80EC3" w:rsidP="0030705C">
      <w:pPr>
        <w:pStyle w:val="TOC2"/>
        <w:rPr>
          <w:color w:val="auto"/>
        </w:rPr>
      </w:pPr>
      <w:r w:rsidRPr="009C5EB8">
        <w:rPr>
          <w:color w:val="auto"/>
        </w:rPr>
        <w:t>Premixing</w:t>
      </w:r>
    </w:p>
    <w:p w14:paraId="53460704" w14:textId="2A39E298" w:rsidR="0030705C" w:rsidRPr="009C5EB8" w:rsidRDefault="00C80EC3" w:rsidP="008A76AA">
      <w:pPr>
        <w:pStyle w:val="TOC2"/>
        <w:rPr>
          <w:color w:val="auto"/>
        </w:rPr>
      </w:pPr>
      <w:bookmarkStart w:id="9" w:name="_Hlk885027"/>
      <w:r w:rsidRPr="009C5EB8">
        <w:rPr>
          <w:color w:val="auto"/>
        </w:rPr>
        <w:t>Mixing</w:t>
      </w:r>
      <w:bookmarkEnd w:id="9"/>
    </w:p>
    <w:bookmarkEnd w:id="8"/>
    <w:p w14:paraId="22D49A2D" w14:textId="5B01B483" w:rsidR="0030705C" w:rsidRPr="009C5EB8" w:rsidRDefault="00DA17E2" w:rsidP="0030705C">
      <w:pPr>
        <w:pStyle w:val="TOC1"/>
        <w:ind w:left="600"/>
        <w:rPr>
          <w:rFonts w:eastAsiaTheme="minorEastAsia" w:cstheme="minorBidi"/>
          <w:szCs w:val="22"/>
        </w:rPr>
      </w:pPr>
      <w:r w:rsidRPr="009C5EB8">
        <w:t>PREMIXING &amp; MIXING, FERMENTATION, HANDLING OF BULK DOUGH</w:t>
      </w:r>
      <w:r w:rsidR="0030705C" w:rsidRPr="009C5EB8">
        <w:rPr>
          <w:rFonts w:eastAsiaTheme="minorEastAsia" w:cstheme="minorBidi"/>
          <w:szCs w:val="22"/>
        </w:rPr>
        <w:t xml:space="preserve"> </w:t>
      </w:r>
    </w:p>
    <w:p w14:paraId="512B7641" w14:textId="77777777" w:rsidR="0030705C" w:rsidRPr="009C5EB8" w:rsidRDefault="0030705C" w:rsidP="0030705C">
      <w:pPr>
        <w:pStyle w:val="TOC2"/>
        <w:rPr>
          <w:color w:val="auto"/>
        </w:rPr>
      </w:pPr>
      <w:r w:rsidRPr="009C5EB8">
        <w:rPr>
          <w:color w:val="auto"/>
        </w:rPr>
        <w:t>Procurement</w:t>
      </w:r>
    </w:p>
    <w:p w14:paraId="0B648783" w14:textId="77777777" w:rsidR="0030705C" w:rsidRPr="009C5EB8" w:rsidRDefault="0030705C" w:rsidP="0030705C">
      <w:pPr>
        <w:pStyle w:val="TOC2"/>
        <w:rPr>
          <w:color w:val="auto"/>
        </w:rPr>
      </w:pPr>
      <w:r w:rsidRPr="009C5EB8">
        <w:rPr>
          <w:color w:val="auto"/>
        </w:rPr>
        <w:t>Storage</w:t>
      </w:r>
    </w:p>
    <w:p w14:paraId="498F64AA" w14:textId="187A0543" w:rsidR="00C4075A" w:rsidRPr="009C5EB8" w:rsidRDefault="005930B9" w:rsidP="0086669B">
      <w:pPr>
        <w:tabs>
          <w:tab w:val="right" w:leader="dot" w:pos="9350"/>
        </w:tabs>
        <w:spacing w:before="0" w:line="360" w:lineRule="auto"/>
        <w:ind w:left="600"/>
        <w:rPr>
          <w:b/>
          <w:bCs/>
          <w:caps/>
          <w:noProof/>
          <w:color w:val="auto"/>
        </w:rPr>
      </w:pPr>
      <w:r w:rsidRPr="009C5EB8">
        <w:rPr>
          <w:b/>
          <w:bCs/>
          <w:caps/>
          <w:noProof/>
          <w:color w:val="auto"/>
        </w:rPr>
        <w:t>DIVIDING AND PREPERATION OF INDIVIDUAL UNITS</w:t>
      </w:r>
      <w:r w:rsidRPr="009C5EB8">
        <w:rPr>
          <w:b/>
          <w:bCs/>
          <w:caps/>
          <w:noProof/>
          <w:color w:val="auto"/>
        </w:rPr>
        <w:cr/>
      </w:r>
      <w:r w:rsidR="00C4075A" w:rsidRPr="009C5EB8">
        <w:rPr>
          <w:b/>
          <w:bCs/>
          <w:caps/>
          <w:noProof/>
          <w:color w:val="auto"/>
        </w:rPr>
        <w:t>BAKING, COOLING, &amp; FINISHING</w:t>
      </w:r>
    </w:p>
    <w:p w14:paraId="50BDE6E2" w14:textId="77777777" w:rsidR="009F6964" w:rsidRPr="009C5EB8" w:rsidRDefault="009F6964" w:rsidP="0086669B">
      <w:pPr>
        <w:tabs>
          <w:tab w:val="right" w:leader="dot" w:pos="9350"/>
        </w:tabs>
        <w:spacing w:before="0"/>
        <w:ind w:left="600"/>
        <w:rPr>
          <w:b/>
          <w:bCs/>
          <w:caps/>
          <w:noProof/>
          <w:color w:val="auto"/>
        </w:rPr>
      </w:pPr>
      <w:r w:rsidRPr="009C5EB8">
        <w:rPr>
          <w:b/>
          <w:bCs/>
          <w:caps/>
          <w:noProof/>
          <w:color w:val="auto"/>
        </w:rPr>
        <w:t>PACKAGING AND STORAGE OF FINISHED PRODUCT</w:t>
      </w:r>
    </w:p>
    <w:p w14:paraId="6D6FA357" w14:textId="77777777" w:rsidR="009F6964" w:rsidRPr="009C5EB8" w:rsidRDefault="009F6964" w:rsidP="0030705C">
      <w:pPr>
        <w:tabs>
          <w:tab w:val="right" w:leader="dot" w:pos="9350"/>
        </w:tabs>
        <w:spacing w:before="120"/>
        <w:ind w:left="600"/>
        <w:rPr>
          <w:b/>
          <w:bCs/>
          <w:caps/>
          <w:noProof/>
          <w:color w:val="auto"/>
        </w:rPr>
      </w:pPr>
      <w:r w:rsidRPr="009C5EB8">
        <w:rPr>
          <w:b/>
          <w:bCs/>
          <w:caps/>
          <w:noProof/>
          <w:color w:val="auto"/>
        </w:rPr>
        <w:t>SLICING/PACKING OF BREAD AND CONFECTIONARY PRODUCTS</w:t>
      </w:r>
    </w:p>
    <w:p w14:paraId="7FCDEA89" w14:textId="77777777" w:rsidR="00021E22" w:rsidRPr="009C5EB8" w:rsidRDefault="00021E22" w:rsidP="0030705C">
      <w:pPr>
        <w:tabs>
          <w:tab w:val="right" w:leader="dot" w:pos="9350"/>
        </w:tabs>
        <w:spacing w:before="120"/>
        <w:ind w:left="600"/>
        <w:rPr>
          <w:b/>
          <w:bCs/>
          <w:caps/>
          <w:noProof/>
          <w:color w:val="auto"/>
        </w:rPr>
      </w:pPr>
      <w:r w:rsidRPr="009C5EB8">
        <w:rPr>
          <w:b/>
          <w:bCs/>
          <w:caps/>
          <w:noProof/>
          <w:color w:val="auto"/>
        </w:rPr>
        <w:t>RETAIL AND DISPLAY</w:t>
      </w:r>
    </w:p>
    <w:p w14:paraId="11A75C0E" w14:textId="77777777" w:rsidR="00D85E40" w:rsidRPr="009C5EB8" w:rsidRDefault="009C5EB8" w:rsidP="00411D6F">
      <w:pPr>
        <w:pStyle w:val="TOC1"/>
        <w:rPr>
          <w:rFonts w:eastAsiaTheme="minorEastAsia" w:cstheme="minorBidi"/>
          <w:szCs w:val="22"/>
        </w:rPr>
      </w:pPr>
      <w:hyperlink w:anchor="_Toc368992115" w:history="1">
        <w:r w:rsidR="00D85E40" w:rsidRPr="009C5EB8">
          <w:rPr>
            <w:rStyle w:val="Hyperlink"/>
            <w:color w:val="auto"/>
            <w:u w:val="none"/>
          </w:rPr>
          <w:t>Closing Out A Table</w:t>
        </w:r>
      </w:hyperlink>
    </w:p>
    <w:p w14:paraId="7D30884B" w14:textId="77777777" w:rsidR="00687CBD" w:rsidRPr="009C5EB8" w:rsidRDefault="009C5EB8" w:rsidP="00687CBD">
      <w:pPr>
        <w:numPr>
          <w:ilvl w:val="0"/>
          <w:numId w:val="4"/>
        </w:numPr>
        <w:tabs>
          <w:tab w:val="right" w:leader="dot" w:pos="9350"/>
        </w:tabs>
        <w:spacing w:before="0"/>
        <w:ind w:left="1440"/>
        <w:rPr>
          <w:rFonts w:eastAsiaTheme="minorEastAsia" w:cstheme="minorBidi"/>
          <w:noProof/>
          <w:color w:val="auto"/>
          <w:szCs w:val="22"/>
        </w:rPr>
      </w:pPr>
      <w:hyperlink w:anchor="_Toc367286080" w:history="1">
        <w:r w:rsidR="00687CBD" w:rsidRPr="009C5EB8">
          <w:rPr>
            <w:noProof/>
            <w:color w:val="auto"/>
          </w:rPr>
          <w:t>Presenting the Check</w:t>
        </w:r>
      </w:hyperlink>
    </w:p>
    <w:p w14:paraId="49E9A8E5" w14:textId="77777777" w:rsidR="00687CBD" w:rsidRPr="009C5EB8" w:rsidRDefault="009C5EB8" w:rsidP="00687CBD">
      <w:pPr>
        <w:numPr>
          <w:ilvl w:val="0"/>
          <w:numId w:val="4"/>
        </w:numPr>
        <w:tabs>
          <w:tab w:val="right" w:leader="dot" w:pos="9350"/>
        </w:tabs>
        <w:spacing w:before="0"/>
        <w:ind w:left="1440"/>
        <w:rPr>
          <w:rFonts w:eastAsiaTheme="minorEastAsia" w:cstheme="minorBidi"/>
          <w:noProof/>
          <w:color w:val="auto"/>
          <w:szCs w:val="22"/>
        </w:rPr>
      </w:pPr>
      <w:hyperlink w:anchor="_Toc367286081" w:history="1">
        <w:r w:rsidR="00687CBD" w:rsidRPr="009C5EB8">
          <w:rPr>
            <w:noProof/>
            <w:color w:val="auto"/>
          </w:rPr>
          <w:t>The Farewell</w:t>
        </w:r>
      </w:hyperlink>
    </w:p>
    <w:p w14:paraId="24013894" w14:textId="77777777" w:rsidR="00687CBD" w:rsidRPr="009C5EB8" w:rsidRDefault="009C5EB8" w:rsidP="00687CBD">
      <w:pPr>
        <w:numPr>
          <w:ilvl w:val="0"/>
          <w:numId w:val="4"/>
        </w:numPr>
        <w:tabs>
          <w:tab w:val="right" w:leader="dot" w:pos="9350"/>
        </w:tabs>
        <w:spacing w:before="0"/>
        <w:ind w:left="1440"/>
        <w:rPr>
          <w:rFonts w:eastAsiaTheme="minorEastAsia" w:cstheme="minorBidi"/>
          <w:noProof/>
          <w:color w:val="auto"/>
          <w:szCs w:val="22"/>
        </w:rPr>
      </w:pPr>
      <w:hyperlink w:anchor="_Toc367286082" w:history="1">
        <w:r w:rsidR="00687CBD" w:rsidRPr="009C5EB8">
          <w:rPr>
            <w:noProof/>
            <w:color w:val="auto"/>
          </w:rPr>
          <w:t>Methods of Payment</w:t>
        </w:r>
      </w:hyperlink>
    </w:p>
    <w:p w14:paraId="16848649" w14:textId="2E724FAF" w:rsidR="00D85E40" w:rsidRPr="009C5EB8" w:rsidRDefault="009C5EB8" w:rsidP="00411D6F">
      <w:pPr>
        <w:pStyle w:val="TOC1"/>
        <w:rPr>
          <w:rFonts w:eastAsiaTheme="minorEastAsia" w:cstheme="minorBidi"/>
          <w:szCs w:val="22"/>
        </w:rPr>
      </w:pPr>
      <w:hyperlink w:anchor="_Toc368992119" w:history="1">
        <w:r w:rsidR="00D85E40" w:rsidRPr="009C5EB8">
          <w:rPr>
            <w:rStyle w:val="Hyperlink"/>
          </w:rPr>
          <w:t>Opening</w:t>
        </w:r>
        <w:r w:rsidR="00687CBD" w:rsidRPr="009C5EB8">
          <w:rPr>
            <w:rStyle w:val="Hyperlink"/>
          </w:rPr>
          <w:t xml:space="preserve"> &amp; </w:t>
        </w:r>
        <w:r w:rsidR="00D85E40" w:rsidRPr="009C5EB8">
          <w:rPr>
            <w:rStyle w:val="Hyperlink"/>
          </w:rPr>
          <w:t>Closing Duties</w:t>
        </w:r>
      </w:hyperlink>
    </w:p>
    <w:p w14:paraId="781565D8" w14:textId="7267CB5B" w:rsidR="00D85E40" w:rsidRPr="009C5EB8" w:rsidRDefault="009C5EB8" w:rsidP="00712F5B">
      <w:pPr>
        <w:pStyle w:val="TOC2"/>
        <w:rPr>
          <w:rFonts w:cstheme="minorBidi"/>
          <w:color w:val="auto"/>
          <w:szCs w:val="22"/>
        </w:rPr>
      </w:pPr>
      <w:hyperlink w:anchor="_Toc368992121" w:history="1">
        <w:r w:rsidR="00D85E40" w:rsidRPr="009C5EB8">
          <w:rPr>
            <w:rStyle w:val="Hyperlink"/>
          </w:rPr>
          <w:t xml:space="preserve">The weekly clean up </w:t>
        </w:r>
      </w:hyperlink>
    </w:p>
    <w:p w14:paraId="67F0FF09" w14:textId="77777777" w:rsidR="00D85E40" w:rsidRPr="009C5EB8" w:rsidRDefault="009C5EB8" w:rsidP="00411D6F">
      <w:pPr>
        <w:pStyle w:val="TOC1"/>
        <w:rPr>
          <w:rFonts w:eastAsiaTheme="minorEastAsia" w:cstheme="minorBidi"/>
          <w:szCs w:val="22"/>
        </w:rPr>
      </w:pPr>
      <w:hyperlink w:anchor="_Toc368992122" w:history="1">
        <w:r w:rsidR="00D85E40" w:rsidRPr="009C5EB8">
          <w:rPr>
            <w:rStyle w:val="Hyperlink"/>
          </w:rPr>
          <w:t>End of Shift Responsibilities</w:t>
        </w:r>
      </w:hyperlink>
    </w:p>
    <w:p w14:paraId="2374E7F2" w14:textId="7197212D" w:rsidR="00D85E40" w:rsidRPr="009C5EB8" w:rsidRDefault="009C5EB8" w:rsidP="00712F5B">
      <w:pPr>
        <w:pStyle w:val="TOC2"/>
        <w:rPr>
          <w:rFonts w:cstheme="minorBidi"/>
          <w:color w:val="auto"/>
          <w:szCs w:val="22"/>
        </w:rPr>
      </w:pPr>
      <w:hyperlink w:anchor="_Toc368992123" w:history="1">
        <w:r w:rsidR="00D85E40" w:rsidRPr="009C5EB8">
          <w:rPr>
            <w:rStyle w:val="Hyperlink"/>
          </w:rPr>
          <w:t>Proper storage procedures</w:t>
        </w:r>
      </w:hyperlink>
    </w:p>
    <w:p w14:paraId="56F2E310" w14:textId="6D8DBCF6" w:rsidR="00D85E40" w:rsidRPr="009C5EB8" w:rsidRDefault="009C5EB8" w:rsidP="00712F5B">
      <w:pPr>
        <w:pStyle w:val="TOC2"/>
        <w:rPr>
          <w:rFonts w:cstheme="minorBidi"/>
          <w:color w:val="auto"/>
          <w:szCs w:val="22"/>
        </w:rPr>
      </w:pPr>
      <w:hyperlink w:anchor="_Toc368992124" w:history="1">
        <w:r w:rsidR="00D85E40" w:rsidRPr="009C5EB8">
          <w:rPr>
            <w:rStyle w:val="Hyperlink"/>
          </w:rPr>
          <w:t>Cleaning responsibilities</w:t>
        </w:r>
      </w:hyperlink>
    </w:p>
    <w:p w14:paraId="3EFDC6D6" w14:textId="2C2DE38C" w:rsidR="00D85E40" w:rsidRPr="009C5EB8" w:rsidRDefault="009C5EB8" w:rsidP="00411D6F">
      <w:pPr>
        <w:pStyle w:val="TOC1"/>
        <w:rPr>
          <w:rFonts w:eastAsiaTheme="minorEastAsia" w:cstheme="minorBidi"/>
          <w:szCs w:val="22"/>
        </w:rPr>
      </w:pPr>
      <w:hyperlink w:anchor="_Toc368992125" w:history="1">
        <w:r w:rsidR="00D85E40" w:rsidRPr="009C5EB8">
          <w:rPr>
            <w:rStyle w:val="Hyperlink"/>
          </w:rPr>
          <w:t>Security Responsibilities</w:t>
        </w:r>
      </w:hyperlink>
    </w:p>
    <w:p w14:paraId="28C1DA68" w14:textId="77777777" w:rsidR="00D85E40" w:rsidRPr="009C5EB8" w:rsidRDefault="009C5EB8" w:rsidP="00411D6F">
      <w:pPr>
        <w:pStyle w:val="TOC1"/>
        <w:rPr>
          <w:rFonts w:eastAsiaTheme="minorEastAsia" w:cstheme="minorBidi"/>
          <w:szCs w:val="22"/>
        </w:rPr>
      </w:pPr>
      <w:hyperlink w:anchor="_Toc368992126" w:history="1">
        <w:r w:rsidR="00D85E40" w:rsidRPr="009C5EB8">
          <w:rPr>
            <w:rStyle w:val="Hyperlink"/>
          </w:rPr>
          <w:t>Check-Out Procedures</w:t>
        </w:r>
      </w:hyperlink>
    </w:p>
    <w:p w14:paraId="40A9D0CD" w14:textId="77777777" w:rsidR="005F3A4A" w:rsidRPr="009C5EB8" w:rsidRDefault="005F3A4A" w:rsidP="005F3A4A">
      <w:pPr>
        <w:pStyle w:val="TOC2"/>
        <w:rPr>
          <w:rFonts w:cstheme="minorBidi"/>
          <w:szCs w:val="22"/>
        </w:rPr>
      </w:pPr>
      <w:r w:rsidRPr="009C5EB8">
        <w:t>Before You Start the Paperwork Process</w:t>
      </w:r>
    </w:p>
    <w:p w14:paraId="4DBC2276" w14:textId="77777777" w:rsidR="005F3A4A" w:rsidRPr="009C5EB8" w:rsidRDefault="005F3A4A" w:rsidP="005F3A4A">
      <w:pPr>
        <w:pStyle w:val="TOC2"/>
        <w:rPr>
          <w:rFonts w:cstheme="minorBidi"/>
          <w:szCs w:val="22"/>
        </w:rPr>
      </w:pPr>
      <w:r w:rsidRPr="009C5EB8">
        <w:t>Accountability Process</w:t>
      </w:r>
    </w:p>
    <w:p w14:paraId="4582E87A" w14:textId="77777777" w:rsidR="005F3A4A" w:rsidRPr="009C5EB8" w:rsidRDefault="005F3A4A" w:rsidP="005F3A4A">
      <w:pPr>
        <w:pStyle w:val="TOC2"/>
        <w:rPr>
          <w:rFonts w:cstheme="minorBidi"/>
          <w:szCs w:val="22"/>
        </w:rPr>
      </w:pPr>
      <w:r w:rsidRPr="009C5EB8">
        <w:t>Gift Certificates</w:t>
      </w:r>
    </w:p>
    <w:p w14:paraId="4A1D6178" w14:textId="77777777" w:rsidR="005F3A4A" w:rsidRPr="009C5EB8" w:rsidRDefault="005F3A4A" w:rsidP="005F3A4A">
      <w:pPr>
        <w:pStyle w:val="TOC2"/>
        <w:rPr>
          <w:rFonts w:cstheme="minorBidi"/>
          <w:szCs w:val="22"/>
        </w:rPr>
      </w:pPr>
      <w:r w:rsidRPr="009C5EB8">
        <w:t>Cash</w:t>
      </w:r>
    </w:p>
    <w:p w14:paraId="64310791" w14:textId="77777777" w:rsidR="005F3A4A" w:rsidRPr="009C5EB8" w:rsidRDefault="005F3A4A" w:rsidP="005F3A4A">
      <w:pPr>
        <w:pStyle w:val="TOC2"/>
        <w:rPr>
          <w:rFonts w:cstheme="minorBidi"/>
          <w:szCs w:val="22"/>
        </w:rPr>
      </w:pPr>
      <w:r w:rsidRPr="009C5EB8">
        <w:t>Zeroing Totals</w:t>
      </w:r>
    </w:p>
    <w:p w14:paraId="47FC30C0" w14:textId="77777777" w:rsidR="005F3A4A" w:rsidRPr="009C5EB8" w:rsidRDefault="005F3A4A" w:rsidP="005F3A4A">
      <w:pPr>
        <w:pStyle w:val="TOC2"/>
        <w:rPr>
          <w:rFonts w:cstheme="minorBidi"/>
          <w:szCs w:val="22"/>
        </w:rPr>
      </w:pPr>
      <w:r w:rsidRPr="009C5EB8">
        <w:t>Time Out</w:t>
      </w:r>
    </w:p>
    <w:p w14:paraId="30E6FEE2" w14:textId="77777777" w:rsidR="005F3A4A" w:rsidRPr="009C5EB8" w:rsidRDefault="005F3A4A" w:rsidP="005F3A4A">
      <w:pPr>
        <w:pStyle w:val="TOC2"/>
        <w:rPr>
          <w:rFonts w:cstheme="minorBidi"/>
          <w:szCs w:val="22"/>
        </w:rPr>
      </w:pPr>
      <w:r w:rsidRPr="009C5EB8">
        <w:t>Tip Declarations</w:t>
      </w:r>
    </w:p>
    <w:p w14:paraId="6874BFFC" w14:textId="77777777" w:rsidR="00D85E40" w:rsidRPr="009C5EB8" w:rsidRDefault="009C5EB8" w:rsidP="00411D6F">
      <w:pPr>
        <w:pStyle w:val="TOC1"/>
        <w:rPr>
          <w:rFonts w:eastAsiaTheme="minorEastAsia" w:cstheme="minorBidi"/>
          <w:szCs w:val="22"/>
        </w:rPr>
      </w:pPr>
      <w:hyperlink w:anchor="_Toc368992133" w:history="1">
        <w:r w:rsidR="00D85E40" w:rsidRPr="009C5EB8">
          <w:rPr>
            <w:rStyle w:val="Hyperlink"/>
          </w:rPr>
          <w:t>Performance Standa</w:t>
        </w:r>
        <w:r w:rsidR="00D85E40" w:rsidRPr="009C5EB8">
          <w:rPr>
            <w:rStyle w:val="Hyperlink"/>
          </w:rPr>
          <w:t>r</w:t>
        </w:r>
        <w:r w:rsidR="00D85E40" w:rsidRPr="009C5EB8">
          <w:rPr>
            <w:rStyle w:val="Hyperlink"/>
          </w:rPr>
          <w:t>ds</w:t>
        </w:r>
      </w:hyperlink>
    </w:p>
    <w:p w14:paraId="61F60A46" w14:textId="77777777" w:rsidR="00D85E40" w:rsidRPr="009C5EB8" w:rsidRDefault="009C5EB8" w:rsidP="00712F5B">
      <w:pPr>
        <w:pStyle w:val="TOC2"/>
        <w:rPr>
          <w:rFonts w:cstheme="minorBidi"/>
          <w:color w:val="auto"/>
          <w:szCs w:val="22"/>
        </w:rPr>
      </w:pPr>
      <w:hyperlink w:anchor="_Toc368992134" w:history="1">
        <w:r w:rsidR="00D85E40" w:rsidRPr="009C5EB8">
          <w:rPr>
            <w:rStyle w:val="Hyperlink"/>
          </w:rPr>
          <w:t>You Should Not</w:t>
        </w:r>
      </w:hyperlink>
    </w:p>
    <w:p w14:paraId="36F51691" w14:textId="77777777" w:rsidR="00D85E40" w:rsidRPr="009C5EB8" w:rsidRDefault="009C5EB8" w:rsidP="00712F5B">
      <w:pPr>
        <w:pStyle w:val="TOC2"/>
        <w:rPr>
          <w:rFonts w:cstheme="minorBidi"/>
          <w:color w:val="auto"/>
          <w:szCs w:val="22"/>
        </w:rPr>
      </w:pPr>
      <w:hyperlink w:anchor="_Toc368992135" w:history="1">
        <w:r w:rsidR="00D85E40" w:rsidRPr="009C5EB8">
          <w:rPr>
            <w:rStyle w:val="Hyperlink"/>
          </w:rPr>
          <w:t>Checking Identification</w:t>
        </w:r>
      </w:hyperlink>
    </w:p>
    <w:p w14:paraId="736F8B2B" w14:textId="77777777" w:rsidR="00D85E40" w:rsidRPr="009C5EB8" w:rsidRDefault="009C5EB8" w:rsidP="00712F5B">
      <w:pPr>
        <w:pStyle w:val="TOC2"/>
        <w:rPr>
          <w:rFonts w:cstheme="minorBidi"/>
          <w:color w:val="auto"/>
          <w:szCs w:val="22"/>
        </w:rPr>
      </w:pPr>
      <w:hyperlink w:anchor="_Toc368992136" w:history="1">
        <w:r w:rsidR="00D85E40" w:rsidRPr="009C5EB8">
          <w:rPr>
            <w:rStyle w:val="Hyperlink"/>
          </w:rPr>
          <w:t>Doubles</w:t>
        </w:r>
      </w:hyperlink>
    </w:p>
    <w:p w14:paraId="2B4B964E" w14:textId="77777777" w:rsidR="00D85E40" w:rsidRPr="009C5EB8" w:rsidRDefault="009C5EB8" w:rsidP="00411D6F">
      <w:pPr>
        <w:pStyle w:val="TOC1"/>
        <w:rPr>
          <w:rFonts w:eastAsiaTheme="minorEastAsia" w:cstheme="minorBidi"/>
          <w:szCs w:val="22"/>
        </w:rPr>
      </w:pPr>
      <w:hyperlink w:anchor="_Toc368992140" w:history="1">
        <w:r w:rsidR="00D85E40" w:rsidRPr="009C5EB8">
          <w:rPr>
            <w:rStyle w:val="Hyperlink"/>
          </w:rPr>
          <w:t>Conclusion</w:t>
        </w:r>
      </w:hyperlink>
    </w:p>
    <w:p w14:paraId="0DD1EC74" w14:textId="77777777" w:rsidR="007C7BBD" w:rsidRDefault="004D2A60" w:rsidP="00411D6F">
      <w:pPr>
        <w:pStyle w:val="TOC1"/>
      </w:pPr>
      <w:r w:rsidRPr="009C5EB8">
        <w:fldChar w:fldCharType="end"/>
      </w:r>
      <w:r w:rsidR="007C7BBD">
        <w:br w:type="page"/>
      </w:r>
    </w:p>
    <w:p w14:paraId="40765CFF" w14:textId="77777777" w:rsidR="00501742" w:rsidRPr="00501742" w:rsidRDefault="00501742" w:rsidP="00501742">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36"/>
          <w:szCs w:val="40"/>
        </w:rPr>
      </w:pPr>
      <w:bookmarkStart w:id="10" w:name="_Toc367286057"/>
      <w:bookmarkStart w:id="11" w:name="_Toc368992050"/>
      <w:r w:rsidRPr="00501742">
        <w:rPr>
          <w:rFonts w:eastAsiaTheme="majorEastAsia" w:cstheme="majorBidi"/>
          <w:b/>
          <w:bCs/>
          <w:noProof/>
          <w:color w:val="1F497D" w:themeColor="text2"/>
          <w:sz w:val="40"/>
          <w:szCs w:val="40"/>
        </w:rPr>
        <w:lastRenderedPageBreak/>
        <w:drawing>
          <wp:inline distT="0" distB="0" distL="0" distR="0" wp14:anchorId="70F75D2D" wp14:editId="5CBE6BC0">
            <wp:extent cx="280644" cy="268014"/>
            <wp:effectExtent l="38100" t="38100" r="100965" b="9398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Pr="00501742">
        <w:rPr>
          <w:rFonts w:eastAsiaTheme="majorEastAsia" w:cstheme="majorBidi"/>
          <w:b/>
          <w:bCs/>
          <w:color w:val="1F497D" w:themeColor="text2"/>
          <w:sz w:val="40"/>
          <w:szCs w:val="40"/>
        </w:rPr>
        <w:t>Introduction</w:t>
      </w:r>
      <w:bookmarkEnd w:id="10"/>
    </w:p>
    <w:p w14:paraId="17DA7117" w14:textId="77777777" w:rsidR="00501742" w:rsidRPr="00501742" w:rsidRDefault="00501742" w:rsidP="00501742">
      <w:r w:rsidRPr="00501742">
        <w:t xml:space="preserve">Congratulations on being selected to perform one of the most important, challenging and rewarding jobs at the Maple Leaf Diner! </w:t>
      </w:r>
    </w:p>
    <w:p w14:paraId="323139A7" w14:textId="77777777" w:rsidR="00501742" w:rsidRPr="00501742" w:rsidRDefault="00501742" w:rsidP="00501742">
      <w:r w:rsidRPr="00501742">
        <w:t xml:space="preserve">As a Server, you will set the stage and have a direct impact on each guest's experience. You will determine whether each guest feels welcome, appreciated and well cared for. </w:t>
      </w:r>
    </w:p>
    <w:p w14:paraId="257D7B49" w14:textId="77777777" w:rsidR="00501742" w:rsidRPr="00501742" w:rsidRDefault="00501742" w:rsidP="00501742">
      <w:r w:rsidRPr="00501742">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14:paraId="59EF5B29" w14:textId="77777777" w:rsidR="00501742" w:rsidRPr="00501742" w:rsidRDefault="00501742" w:rsidP="00501742">
      <w:r w:rsidRPr="00501742">
        <w:t xml:space="preserve">As a server, it is essential that you maintain an energetic, friendly and caring attitude </w:t>
      </w:r>
      <w:proofErr w:type="gramStart"/>
      <w:r w:rsidRPr="00501742">
        <w:t>at all times</w:t>
      </w:r>
      <w:proofErr w:type="gramEnd"/>
      <w:r w:rsidRPr="00501742">
        <w:t>. It is your responsibility to see that each guest is made to feel special and enjoys our fun atmosphere and great food and beverages.</w:t>
      </w:r>
    </w:p>
    <w:p w14:paraId="4E892436" w14:textId="77777777" w:rsidR="00501742" w:rsidRPr="00501742" w:rsidRDefault="00501742" w:rsidP="00501742">
      <w:r w:rsidRPr="00501742">
        <w:t>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w:t>
      </w:r>
    </w:p>
    <w:p w14:paraId="7E3F102B" w14:textId="77777777" w:rsidR="00501742" w:rsidRPr="00501742" w:rsidRDefault="00501742" w:rsidP="00501742">
      <w:r w:rsidRPr="00501742">
        <w:t xml:space="preserve">Once again, welcome to </w:t>
      </w:r>
      <w:r w:rsidRPr="00501742">
        <w:rPr>
          <w:color w:val="auto"/>
        </w:rPr>
        <w:t>the Eh-Team!</w:t>
      </w:r>
    </w:p>
    <w:p w14:paraId="545C38AE" w14:textId="77777777" w:rsidR="00501742" w:rsidRPr="00501742" w:rsidRDefault="00501742" w:rsidP="00501742">
      <w:r w:rsidRPr="00501742">
        <w:t xml:space="preserve">   </w:t>
      </w:r>
    </w:p>
    <w:p w14:paraId="2B221044" w14:textId="77777777" w:rsidR="00952CFA" w:rsidRPr="00952CFA" w:rsidRDefault="00952CFA" w:rsidP="00952CFA">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12" w:name="_Toc367286090"/>
      <w:bookmarkStart w:id="13" w:name="_Toc367286092"/>
      <w:bookmarkStart w:id="14" w:name="_Toc368992071"/>
      <w:bookmarkEnd w:id="11"/>
      <w:r w:rsidRPr="00952CFA">
        <w:rPr>
          <w:rFonts w:eastAsiaTheme="majorEastAsia" w:cstheme="majorBidi"/>
          <w:b/>
          <w:bCs/>
          <w:noProof/>
          <w:color w:val="1F497D" w:themeColor="text2"/>
          <w:sz w:val="40"/>
          <w:szCs w:val="40"/>
        </w:rPr>
        <w:lastRenderedPageBreak/>
        <w:drawing>
          <wp:inline distT="0" distB="0" distL="0" distR="0" wp14:anchorId="0D7E73B9" wp14:editId="472A43CB">
            <wp:extent cx="275958" cy="274260"/>
            <wp:effectExtent l="38100" t="38100" r="86360" b="88265"/>
            <wp:docPr id="70"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81"/>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Pr="00952CFA">
        <w:rPr>
          <w:rFonts w:eastAsiaTheme="majorEastAsia" w:cstheme="majorBidi"/>
          <w:b/>
          <w:bCs/>
          <w:color w:val="1F497D" w:themeColor="text2"/>
          <w:sz w:val="40"/>
          <w:szCs w:val="40"/>
        </w:rPr>
        <w:t>Alcohol Awareness</w:t>
      </w:r>
      <w:bookmarkEnd w:id="12"/>
    </w:p>
    <w:p w14:paraId="54D6D24D" w14:textId="77777777" w:rsidR="00952CFA" w:rsidRPr="00952CFA" w:rsidRDefault="00952CFA" w:rsidP="00952CFA">
      <w:r w:rsidRPr="00952CFA">
        <w:t>The Maple Leaf Diner is committed to serving alcohol responsibly. Managers and staff must take all reasonable steps to prevent underage drinking, alcohol over consumption and to prevent our guests from driving while under the influence of alcohol. The reputation of our restaurant is at stake.</w:t>
      </w:r>
    </w:p>
    <w:p w14:paraId="504EA665" w14:textId="77777777" w:rsidR="00952CFA" w:rsidRPr="00952CFA" w:rsidRDefault="00952CFA" w:rsidP="00952CFA">
      <w:pPr>
        <w:keepNext/>
        <w:keepLines/>
        <w:suppressAutoHyphens/>
        <w:spacing w:after="240"/>
        <w:outlineLvl w:val="1"/>
        <w:rPr>
          <w:rFonts w:eastAsiaTheme="majorEastAsia" w:cstheme="majorBidi"/>
          <w:b/>
          <w:bCs/>
          <w:caps/>
          <w:color w:val="1F497D" w:themeColor="text2"/>
          <w:sz w:val="28"/>
          <w:szCs w:val="26"/>
        </w:rPr>
      </w:pPr>
      <w:r w:rsidRPr="00952CFA">
        <w:rPr>
          <w:rFonts w:eastAsiaTheme="majorEastAsia" w:cstheme="majorBidi"/>
          <w:b/>
          <w:bCs/>
          <w:caps/>
          <w:color w:val="1F497D" w:themeColor="text2"/>
          <w:sz w:val="28"/>
          <w:szCs w:val="26"/>
        </w:rPr>
        <w:t>The law</w:t>
      </w:r>
    </w:p>
    <w:p w14:paraId="74524309" w14:textId="77777777" w:rsidR="00952CFA" w:rsidRPr="00952CFA" w:rsidRDefault="00952CFA" w:rsidP="00952CFA">
      <w:r w:rsidRPr="00952CFA">
        <w:t>The legal drinking age is 21 in all states.</w:t>
      </w:r>
    </w:p>
    <w:p w14:paraId="12E2A204" w14:textId="77777777" w:rsidR="00952CFA" w:rsidRPr="00952CFA" w:rsidRDefault="00952CFA" w:rsidP="00952CFA">
      <w:r w:rsidRPr="00952CFA">
        <w:t xml:space="preserve">Third party liability laws read that the server of alcohol and the restaurant establishment are held liable when a guest consumes alcohol, leaves the premises and then cases injury or death to himself or someone else. The law requires that a server make </w:t>
      </w:r>
      <w:r w:rsidRPr="00952CFA">
        <w:rPr>
          <w:i/>
        </w:rPr>
        <w:t>reasonable effort</w:t>
      </w:r>
      <w:r w:rsidRPr="00952CFA">
        <w:t xml:space="preserve"> to prevent intoxication in guests, prevent alcohol sales to minors and intervene if a guest does become intoxicated.</w:t>
      </w:r>
    </w:p>
    <w:p w14:paraId="1B6E1CBE" w14:textId="77777777" w:rsidR="00952CFA" w:rsidRPr="00952CFA" w:rsidRDefault="00952CFA" w:rsidP="00952CFA">
      <w:pPr>
        <w:keepNext/>
        <w:keepLines/>
        <w:suppressAutoHyphens/>
        <w:spacing w:after="240"/>
        <w:outlineLvl w:val="1"/>
        <w:rPr>
          <w:rFonts w:eastAsiaTheme="majorEastAsia" w:cstheme="majorBidi"/>
          <w:b/>
          <w:bCs/>
          <w:caps/>
          <w:color w:val="1F497D" w:themeColor="text2"/>
          <w:sz w:val="28"/>
          <w:szCs w:val="26"/>
        </w:rPr>
      </w:pPr>
      <w:r w:rsidRPr="00952CFA">
        <w:rPr>
          <w:rFonts w:eastAsiaTheme="majorEastAsia" w:cstheme="majorBidi"/>
          <w:b/>
          <w:bCs/>
          <w:caps/>
          <w:color w:val="1F497D" w:themeColor="text2"/>
          <w:sz w:val="28"/>
          <w:szCs w:val="26"/>
        </w:rPr>
        <w:t>intoxication behavioral cues</w:t>
      </w:r>
    </w:p>
    <w:p w14:paraId="6A515BB8" w14:textId="77777777" w:rsidR="00952CFA" w:rsidRPr="00952CFA" w:rsidRDefault="00952CFA" w:rsidP="00C932D9">
      <w:pPr>
        <w:numPr>
          <w:ilvl w:val="0"/>
          <w:numId w:val="18"/>
        </w:numPr>
        <w:spacing w:after="180" w:line="300" w:lineRule="auto"/>
        <w:rPr>
          <w:rFonts w:cs="Times New Roman"/>
        </w:rPr>
      </w:pPr>
      <w:r w:rsidRPr="00952CFA">
        <w:rPr>
          <w:rFonts w:cs="Times New Roman"/>
          <w:b/>
        </w:rPr>
        <w:t>Inhibitions</w:t>
      </w:r>
      <w:r w:rsidRPr="00952CFA">
        <w:rPr>
          <w:rFonts w:cs="Times New Roman"/>
        </w:rPr>
        <w:t xml:space="preserve"> – Becomes talkative, relaxed, over-friendly, loses self-control, and sometimes displays mood swings.</w:t>
      </w:r>
    </w:p>
    <w:p w14:paraId="4E38929C" w14:textId="77777777" w:rsidR="00952CFA" w:rsidRPr="00952CFA" w:rsidRDefault="00952CFA" w:rsidP="00C932D9">
      <w:pPr>
        <w:numPr>
          <w:ilvl w:val="0"/>
          <w:numId w:val="18"/>
        </w:numPr>
        <w:spacing w:after="180" w:line="300" w:lineRule="auto"/>
        <w:rPr>
          <w:rFonts w:cs="Times New Roman"/>
        </w:rPr>
      </w:pPr>
      <w:r w:rsidRPr="00952CFA">
        <w:rPr>
          <w:rFonts w:cs="Times New Roman"/>
          <w:b/>
        </w:rPr>
        <w:t>Judgment</w:t>
      </w:r>
      <w:r w:rsidRPr="00952CFA">
        <w:rPr>
          <w:rFonts w:cs="Times New Roman"/>
        </w:rPr>
        <w:t xml:space="preserve"> – Behaves inappropriately, such as ordering doubles at last call, uses foul language, tells off-color jokes or annoys others.</w:t>
      </w:r>
    </w:p>
    <w:p w14:paraId="6B5D52AC" w14:textId="77777777" w:rsidR="00952CFA" w:rsidRPr="00952CFA" w:rsidRDefault="00952CFA" w:rsidP="00C932D9">
      <w:pPr>
        <w:numPr>
          <w:ilvl w:val="0"/>
          <w:numId w:val="18"/>
        </w:numPr>
        <w:spacing w:after="180" w:line="300" w:lineRule="auto"/>
        <w:rPr>
          <w:rFonts w:cs="Times New Roman"/>
        </w:rPr>
      </w:pPr>
      <w:r w:rsidRPr="00952CFA">
        <w:rPr>
          <w:rFonts w:cs="Times New Roman"/>
          <w:b/>
        </w:rPr>
        <w:t>Reactions</w:t>
      </w:r>
      <w:r w:rsidRPr="00952CFA">
        <w:rPr>
          <w:rFonts w:cs="Times New Roman"/>
        </w:rPr>
        <w:t xml:space="preserve"> – Classy, unfocused eyes, talks or moves very slowly, forgets things, slurred speech.</w:t>
      </w:r>
    </w:p>
    <w:p w14:paraId="76396ED1" w14:textId="77777777" w:rsidR="00952CFA" w:rsidRPr="00952CFA" w:rsidRDefault="00952CFA" w:rsidP="00C932D9">
      <w:pPr>
        <w:numPr>
          <w:ilvl w:val="0"/>
          <w:numId w:val="18"/>
        </w:numPr>
        <w:spacing w:after="180" w:line="300" w:lineRule="auto"/>
        <w:rPr>
          <w:rFonts w:cs="Times New Roman"/>
        </w:rPr>
      </w:pPr>
      <w:r w:rsidRPr="00952CFA">
        <w:rPr>
          <w:rFonts w:cs="Times New Roman"/>
          <w:b/>
        </w:rPr>
        <w:t>Coordination</w:t>
      </w:r>
      <w:r w:rsidRPr="00952CFA">
        <w:rPr>
          <w:rFonts w:cs="Times New Roman"/>
        </w:rPr>
        <w:t xml:space="preserve"> – Stumbles or sways, drops belongings, has trouble picking up a drink.</w:t>
      </w:r>
    </w:p>
    <w:p w14:paraId="145D3C24" w14:textId="77777777" w:rsidR="00952CFA" w:rsidRPr="00952CFA" w:rsidRDefault="00952CFA" w:rsidP="00952CFA">
      <w:pPr>
        <w:keepNext/>
        <w:keepLines/>
        <w:suppressAutoHyphens/>
        <w:spacing w:after="240"/>
        <w:outlineLvl w:val="1"/>
        <w:rPr>
          <w:rFonts w:eastAsiaTheme="majorEastAsia" w:cstheme="majorBidi"/>
          <w:b/>
          <w:bCs/>
          <w:caps/>
          <w:color w:val="1F497D" w:themeColor="text2"/>
          <w:sz w:val="28"/>
          <w:szCs w:val="26"/>
        </w:rPr>
      </w:pPr>
      <w:r w:rsidRPr="00952CFA">
        <w:rPr>
          <w:rFonts w:eastAsiaTheme="majorEastAsia" w:cstheme="majorBidi"/>
          <w:b/>
          <w:bCs/>
          <w:caps/>
          <w:color w:val="1F497D" w:themeColor="text2"/>
          <w:sz w:val="28"/>
          <w:szCs w:val="26"/>
        </w:rPr>
        <w:t>Identification request or “carding”</w:t>
      </w:r>
    </w:p>
    <w:p w14:paraId="57D9006D" w14:textId="77777777" w:rsidR="00952CFA" w:rsidRPr="00952CFA" w:rsidRDefault="00952CFA" w:rsidP="00952CFA">
      <w:r w:rsidRPr="00952CFA">
        <w:t>As a bartender and/or server, you must make certain that the person you are serving to is of legal age.</w:t>
      </w:r>
    </w:p>
    <w:p w14:paraId="3AF23D26" w14:textId="77777777" w:rsidR="00952CFA" w:rsidRPr="00952CFA" w:rsidRDefault="00952CFA" w:rsidP="00952CFA">
      <w:pPr>
        <w:jc w:val="center"/>
      </w:pPr>
      <w:r w:rsidRPr="00952CFA">
        <w:rPr>
          <w:b/>
          <w:u w:val="single"/>
        </w:rPr>
        <w:t>Anyone that appears under 30 years of age is required to have a valid ID</w:t>
      </w:r>
    </w:p>
    <w:p w14:paraId="7A20B5B1" w14:textId="77777777" w:rsidR="00952CFA" w:rsidRPr="00952CFA" w:rsidRDefault="00952CFA" w:rsidP="00952CFA">
      <w:r w:rsidRPr="00952CFA">
        <w:t>Notify a manager immediately if guests have any problems with this request.</w:t>
      </w:r>
    </w:p>
    <w:p w14:paraId="53E72DCD" w14:textId="77777777" w:rsidR="00952CFA" w:rsidRPr="00952CFA" w:rsidRDefault="00952CFA" w:rsidP="00952CFA"/>
    <w:p w14:paraId="66D4FDE4" w14:textId="77777777" w:rsidR="00952CFA" w:rsidRPr="00952CFA" w:rsidRDefault="00952CFA" w:rsidP="00952CFA"/>
    <w:p w14:paraId="141D0DAA" w14:textId="77777777" w:rsidR="00952CFA" w:rsidRPr="00952CFA" w:rsidRDefault="00952CFA" w:rsidP="00952CFA">
      <w:pPr>
        <w:keepNext/>
        <w:keepLines/>
        <w:suppressAutoHyphens/>
        <w:spacing w:after="240"/>
        <w:outlineLvl w:val="1"/>
        <w:rPr>
          <w:rFonts w:eastAsiaTheme="majorEastAsia" w:cstheme="majorBidi"/>
          <w:b/>
          <w:bCs/>
          <w:caps/>
          <w:color w:val="1F497D" w:themeColor="text2"/>
          <w:sz w:val="28"/>
          <w:szCs w:val="26"/>
        </w:rPr>
      </w:pPr>
      <w:bookmarkStart w:id="15" w:name="_Hlk442977"/>
      <w:r w:rsidRPr="00952CFA">
        <w:rPr>
          <w:rFonts w:eastAsiaTheme="majorEastAsia" w:cstheme="majorBidi"/>
          <w:b/>
          <w:bCs/>
          <w:caps/>
          <w:color w:val="1F497D" w:themeColor="text2"/>
          <w:sz w:val="28"/>
          <w:szCs w:val="26"/>
        </w:rPr>
        <w:lastRenderedPageBreak/>
        <w:t>Acceptable forms of id</w:t>
      </w:r>
    </w:p>
    <w:bookmarkEnd w:id="15"/>
    <w:p w14:paraId="39A1F392" w14:textId="77777777" w:rsidR="00952CFA" w:rsidRPr="00952CFA" w:rsidRDefault="00952CFA" w:rsidP="00C932D9">
      <w:pPr>
        <w:numPr>
          <w:ilvl w:val="0"/>
          <w:numId w:val="16"/>
        </w:numPr>
        <w:spacing w:before="0" w:line="300" w:lineRule="auto"/>
        <w:rPr>
          <w:rFonts w:cs="Times New Roman"/>
        </w:rPr>
      </w:pPr>
      <w:r w:rsidRPr="00952CFA">
        <w:rPr>
          <w:rFonts w:cs="Times New Roman"/>
        </w:rPr>
        <w:t>Valid driver’s license</w:t>
      </w:r>
    </w:p>
    <w:p w14:paraId="150A0674" w14:textId="77777777" w:rsidR="00952CFA" w:rsidRPr="00952CFA" w:rsidRDefault="00952CFA" w:rsidP="00C932D9">
      <w:pPr>
        <w:numPr>
          <w:ilvl w:val="0"/>
          <w:numId w:val="16"/>
        </w:numPr>
        <w:spacing w:before="0" w:line="300" w:lineRule="auto"/>
        <w:rPr>
          <w:rFonts w:cs="Times New Roman"/>
        </w:rPr>
      </w:pPr>
      <w:r w:rsidRPr="00952CFA">
        <w:rPr>
          <w:rFonts w:cs="Times New Roman"/>
        </w:rPr>
        <w:t>Valid state-issued ID card</w:t>
      </w:r>
    </w:p>
    <w:p w14:paraId="3CA63E86" w14:textId="77777777" w:rsidR="00952CFA" w:rsidRPr="00952CFA" w:rsidRDefault="00952CFA" w:rsidP="00C932D9">
      <w:pPr>
        <w:numPr>
          <w:ilvl w:val="0"/>
          <w:numId w:val="16"/>
        </w:numPr>
        <w:spacing w:before="0" w:line="300" w:lineRule="auto"/>
        <w:rPr>
          <w:rFonts w:cs="Times New Roman"/>
        </w:rPr>
      </w:pPr>
      <w:r w:rsidRPr="00952CFA">
        <w:rPr>
          <w:rFonts w:cs="Times New Roman"/>
        </w:rPr>
        <w:t>U.S. active-duty military ID</w:t>
      </w:r>
    </w:p>
    <w:p w14:paraId="50B95EDD" w14:textId="77777777" w:rsidR="00952CFA" w:rsidRPr="00952CFA" w:rsidRDefault="00952CFA" w:rsidP="00C932D9">
      <w:pPr>
        <w:numPr>
          <w:ilvl w:val="0"/>
          <w:numId w:val="16"/>
        </w:numPr>
        <w:spacing w:before="0" w:line="300" w:lineRule="auto"/>
        <w:rPr>
          <w:rFonts w:cs="Times New Roman"/>
        </w:rPr>
      </w:pPr>
      <w:r w:rsidRPr="00952CFA">
        <w:rPr>
          <w:rFonts w:cs="Times New Roman"/>
        </w:rPr>
        <w:t>Valid Passport</w:t>
      </w:r>
    </w:p>
    <w:p w14:paraId="7279295C" w14:textId="77777777" w:rsidR="00952CFA" w:rsidRPr="00952CFA" w:rsidRDefault="00952CFA" w:rsidP="00952CFA">
      <w:pPr>
        <w:keepNext/>
        <w:keepLines/>
        <w:suppressAutoHyphens/>
        <w:spacing w:after="240"/>
        <w:outlineLvl w:val="1"/>
        <w:rPr>
          <w:rFonts w:eastAsiaTheme="majorEastAsia" w:cstheme="majorBidi"/>
          <w:b/>
          <w:bCs/>
          <w:caps/>
          <w:color w:val="1F497D" w:themeColor="text2"/>
          <w:sz w:val="28"/>
          <w:szCs w:val="26"/>
        </w:rPr>
      </w:pPr>
      <w:bookmarkStart w:id="16" w:name="_Hlk861042"/>
      <w:r w:rsidRPr="00952CFA">
        <w:rPr>
          <w:rFonts w:eastAsiaTheme="majorEastAsia" w:cstheme="majorBidi"/>
          <w:b/>
          <w:bCs/>
          <w:caps/>
          <w:color w:val="1F497D" w:themeColor="text2"/>
          <w:sz w:val="28"/>
          <w:szCs w:val="26"/>
        </w:rPr>
        <w:t>Steps to checking id</w:t>
      </w:r>
    </w:p>
    <w:bookmarkEnd w:id="16"/>
    <w:p w14:paraId="2D34AFE6" w14:textId="77777777" w:rsidR="00952CFA" w:rsidRPr="00952CFA" w:rsidRDefault="00952CFA" w:rsidP="00C932D9">
      <w:pPr>
        <w:numPr>
          <w:ilvl w:val="0"/>
          <w:numId w:val="17"/>
        </w:numPr>
        <w:spacing w:before="0" w:line="300" w:lineRule="auto"/>
        <w:rPr>
          <w:rFonts w:cs="Times New Roman"/>
        </w:rPr>
      </w:pPr>
      <w:r w:rsidRPr="00952CFA">
        <w:rPr>
          <w:rFonts w:cs="Times New Roman"/>
        </w:rPr>
        <w:t>Ask the guest to remove the ID from his/her wallet.</w:t>
      </w:r>
    </w:p>
    <w:p w14:paraId="594CDF99" w14:textId="77777777" w:rsidR="00952CFA" w:rsidRPr="00952CFA" w:rsidRDefault="00952CFA" w:rsidP="00C932D9">
      <w:pPr>
        <w:numPr>
          <w:ilvl w:val="0"/>
          <w:numId w:val="17"/>
        </w:numPr>
        <w:spacing w:before="0" w:line="300" w:lineRule="auto"/>
        <w:rPr>
          <w:rFonts w:cs="Times New Roman"/>
        </w:rPr>
      </w:pPr>
      <w:r w:rsidRPr="00952CFA">
        <w:rPr>
          <w:rFonts w:cs="Times New Roman"/>
        </w:rPr>
        <w:t>Determine whether the ID is valid by:</w:t>
      </w:r>
    </w:p>
    <w:p w14:paraId="752AD0A3" w14:textId="77777777" w:rsidR="00952CFA" w:rsidRPr="00952CFA" w:rsidRDefault="00952CFA" w:rsidP="00C932D9">
      <w:pPr>
        <w:numPr>
          <w:ilvl w:val="1"/>
          <w:numId w:val="17"/>
        </w:numPr>
        <w:spacing w:before="0" w:line="300" w:lineRule="auto"/>
        <w:rPr>
          <w:rFonts w:cs="Times New Roman"/>
        </w:rPr>
      </w:pPr>
      <w:r w:rsidRPr="00952CFA">
        <w:rPr>
          <w:rFonts w:cs="Times New Roman"/>
        </w:rPr>
        <w:t xml:space="preserve">Checking the birthdate </w:t>
      </w:r>
    </w:p>
    <w:p w14:paraId="0692F82D" w14:textId="77777777" w:rsidR="00952CFA" w:rsidRPr="00952CFA" w:rsidRDefault="00952CFA" w:rsidP="00C932D9">
      <w:pPr>
        <w:numPr>
          <w:ilvl w:val="1"/>
          <w:numId w:val="17"/>
        </w:numPr>
        <w:spacing w:before="0" w:line="300" w:lineRule="auto"/>
        <w:rPr>
          <w:rFonts w:cs="Times New Roman"/>
        </w:rPr>
      </w:pPr>
      <w:r w:rsidRPr="00952CFA">
        <w:rPr>
          <w:rFonts w:cs="Times New Roman"/>
        </w:rPr>
        <w:t>Checking the expiration date.</w:t>
      </w:r>
    </w:p>
    <w:p w14:paraId="4F478CAC" w14:textId="77777777" w:rsidR="00952CFA" w:rsidRPr="00952CFA" w:rsidRDefault="00952CFA" w:rsidP="00952CFA">
      <w:pPr>
        <w:rPr>
          <w:b/>
        </w:rPr>
      </w:pPr>
      <w:r w:rsidRPr="00952CFA">
        <w:rPr>
          <w:b/>
        </w:rPr>
        <w:t>If you suspect a problem or discrepancy with the identification offered, get a manager immediately.</w:t>
      </w:r>
    </w:p>
    <w:p w14:paraId="06EC706A" w14:textId="77777777" w:rsidR="00952CFA" w:rsidRPr="00952CFA" w:rsidRDefault="00952CFA" w:rsidP="00952CFA"/>
    <w:p w14:paraId="37A14263" w14:textId="77777777" w:rsidR="00952CFA" w:rsidRPr="00952CFA" w:rsidRDefault="00952CFA" w:rsidP="00952CFA"/>
    <w:p w14:paraId="407CAC6D" w14:textId="77777777" w:rsidR="00952CFA" w:rsidRPr="00952CFA" w:rsidRDefault="00952CFA" w:rsidP="00952CFA"/>
    <w:p w14:paraId="09EFB0FC" w14:textId="77777777" w:rsidR="00952CFA" w:rsidRPr="00952CFA" w:rsidRDefault="00952CFA" w:rsidP="00952CFA"/>
    <w:p w14:paraId="4B656FCA" w14:textId="77777777" w:rsidR="00952CFA" w:rsidRPr="00952CFA" w:rsidRDefault="00952CFA" w:rsidP="00952CFA"/>
    <w:p w14:paraId="7BA638F1" w14:textId="77777777" w:rsidR="00F515F9" w:rsidRPr="007C7BBD" w:rsidRDefault="00F515F9" w:rsidP="00F515F9">
      <w:pPr>
        <w:pStyle w:val="Heading1"/>
      </w:pPr>
      <w:r>
        <w:rPr>
          <w:noProof/>
        </w:rPr>
        <w:lastRenderedPageBreak/>
        <w:drawing>
          <wp:inline distT="0" distB="0" distL="0" distR="0" wp14:anchorId="238B6784" wp14:editId="360EE96D">
            <wp:extent cx="278227" cy="270494"/>
            <wp:effectExtent l="38100" t="38100" r="102870" b="92075"/>
            <wp:docPr id="8"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t>Safety &amp; Sanitation</w:t>
      </w:r>
      <w:bookmarkEnd w:id="13"/>
    </w:p>
    <w:p w14:paraId="32E35E87" w14:textId="77777777" w:rsidR="00F515F9" w:rsidRPr="008B6F14" w:rsidRDefault="00F515F9" w:rsidP="00F515F9">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General Policy</w:t>
      </w:r>
    </w:p>
    <w:p w14:paraId="57AE26F3" w14:textId="77777777" w:rsidR="00F515F9" w:rsidRDefault="00F515F9" w:rsidP="00F515F9">
      <w:pPr>
        <w:rPr>
          <w:noProof/>
        </w:rPr>
      </w:pPr>
      <w:r w:rsidRPr="00592474">
        <w:rPr>
          <w:noProof/>
        </w:rPr>
        <w:t xml:space="preserve">The responsibility of management and staff to protect the public from food borne illness is fundamental. </w:t>
      </w:r>
    </w:p>
    <w:p w14:paraId="4F19242C" w14:textId="77777777" w:rsidR="00F515F9" w:rsidRDefault="00F515F9" w:rsidP="00F515F9">
      <w:pPr>
        <w:rPr>
          <w:noProof/>
        </w:rPr>
      </w:pPr>
      <w:r w:rsidRPr="00592474">
        <w:rPr>
          <w:noProof/>
        </w:rPr>
        <w:t xml:space="preserve">A </w:t>
      </w:r>
      <w:r w:rsidRPr="0026222B">
        <w:rPr>
          <w:b/>
          <w:noProof/>
        </w:rPr>
        <w:t>food borne illness</w:t>
      </w:r>
      <w:r w:rsidRPr="00592474">
        <w:rPr>
          <w:noProof/>
        </w:rPr>
        <w:t xml:space="preserve"> is simply a disease that is carried, or transmitted, to human beings by food. </w:t>
      </w:r>
    </w:p>
    <w:p w14:paraId="128D9B68" w14:textId="77777777" w:rsidR="00F515F9" w:rsidRDefault="00F515F9" w:rsidP="00F515F9">
      <w:pPr>
        <w:rPr>
          <w:noProof/>
        </w:rPr>
      </w:pPr>
      <w:r w:rsidRPr="00592474">
        <w:rPr>
          <w:noProof/>
        </w:rPr>
        <w:t>Throughout your training, you will receive information concerning proper temperatures of food storage and serving, as well as, cleanliness standards, proper use of chemical cleaning, and disinfectant products. It is our objective to operate the restaurant at the highest level of cleanliness and sanitation for the benefit of our customers and employees.</w:t>
      </w:r>
      <w:r>
        <w:rPr>
          <w:noProof/>
        </w:rPr>
        <w:t xml:space="preserve"> </w:t>
      </w:r>
      <w:r w:rsidRPr="002B071C">
        <w:rPr>
          <w:b/>
          <w:noProof/>
        </w:rPr>
        <w:t>Refer to our safety and sanitation policies in the Employee Handbook</w:t>
      </w:r>
      <w:r>
        <w:rPr>
          <w:b/>
          <w:noProof/>
        </w:rPr>
        <w:t>.</w:t>
      </w:r>
    </w:p>
    <w:p w14:paraId="5D8F9C14" w14:textId="77777777" w:rsidR="00F515F9" w:rsidRPr="00682561" w:rsidRDefault="00F515F9" w:rsidP="00F515F9">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Beverage Service</w:t>
      </w:r>
    </w:p>
    <w:p w14:paraId="6963870D" w14:textId="77777777" w:rsidR="00F515F9" w:rsidRDefault="00F515F9" w:rsidP="00C932D9">
      <w:pPr>
        <w:pStyle w:val="ListParagraph"/>
        <w:numPr>
          <w:ilvl w:val="0"/>
          <w:numId w:val="15"/>
        </w:numPr>
        <w:rPr>
          <w:noProof/>
        </w:rPr>
      </w:pPr>
      <w:r w:rsidRPr="00373DCC">
        <w:rPr>
          <w:b/>
          <w:noProof/>
        </w:rPr>
        <w:t>Always</w:t>
      </w:r>
      <w:r>
        <w:rPr>
          <w:noProof/>
        </w:rPr>
        <w:t xml:space="preserve"> use a designated ice scoop (Never use a glass to scoop ice).</w:t>
      </w:r>
    </w:p>
    <w:p w14:paraId="2A40EB1F" w14:textId="77777777" w:rsidR="00F515F9" w:rsidRDefault="00F515F9" w:rsidP="00C932D9">
      <w:pPr>
        <w:pStyle w:val="ListParagraph"/>
        <w:numPr>
          <w:ilvl w:val="0"/>
          <w:numId w:val="15"/>
        </w:numPr>
        <w:rPr>
          <w:noProof/>
        </w:rPr>
      </w:pPr>
      <w:r w:rsidRPr="00373DCC">
        <w:rPr>
          <w:b/>
          <w:noProof/>
        </w:rPr>
        <w:t>Always</w:t>
      </w:r>
      <w:r>
        <w:rPr>
          <w:noProof/>
        </w:rPr>
        <w:t xml:space="preserve"> store ice scoops in a desingted container.</w:t>
      </w:r>
    </w:p>
    <w:p w14:paraId="1788BF3C" w14:textId="77777777" w:rsidR="00F515F9" w:rsidRDefault="00F515F9" w:rsidP="00C932D9">
      <w:pPr>
        <w:pStyle w:val="ListParagraph"/>
        <w:numPr>
          <w:ilvl w:val="0"/>
          <w:numId w:val="15"/>
        </w:numPr>
        <w:rPr>
          <w:noProof/>
        </w:rPr>
      </w:pPr>
      <w:r w:rsidRPr="00373DCC">
        <w:rPr>
          <w:b/>
          <w:noProof/>
        </w:rPr>
        <w:t>Always</w:t>
      </w:r>
      <w:r>
        <w:rPr>
          <w:noProof/>
        </w:rPr>
        <w:t xml:space="preserve"> use the deesinated tongs to retrieve lemon wedges.</w:t>
      </w:r>
    </w:p>
    <w:p w14:paraId="741D1266" w14:textId="77777777" w:rsidR="00F515F9" w:rsidRDefault="00F515F9" w:rsidP="00C932D9">
      <w:pPr>
        <w:pStyle w:val="ListParagraph"/>
        <w:numPr>
          <w:ilvl w:val="0"/>
          <w:numId w:val="15"/>
        </w:numPr>
        <w:rPr>
          <w:noProof/>
        </w:rPr>
      </w:pPr>
      <w:r>
        <w:rPr>
          <w:noProof/>
        </w:rPr>
        <w:t xml:space="preserve">When refilling beverages, </w:t>
      </w:r>
      <w:r w:rsidRPr="00373DCC">
        <w:rPr>
          <w:b/>
          <w:noProof/>
        </w:rPr>
        <w:t>never</w:t>
      </w:r>
      <w:r>
        <w:rPr>
          <w:noProof/>
        </w:rPr>
        <w:t xml:space="preserve"> touch the guests glass or straw to the pitcher.</w:t>
      </w:r>
    </w:p>
    <w:p w14:paraId="1A57B656" w14:textId="77777777" w:rsidR="00F515F9" w:rsidRDefault="00F515F9" w:rsidP="00C932D9">
      <w:pPr>
        <w:pStyle w:val="ListParagraph"/>
        <w:numPr>
          <w:ilvl w:val="0"/>
          <w:numId w:val="15"/>
        </w:numPr>
        <w:rPr>
          <w:noProof/>
        </w:rPr>
      </w:pPr>
      <w:r>
        <w:rPr>
          <w:noProof/>
        </w:rPr>
        <w:t>When refilling beverages at the soda station, ensure that the straw never touches the soda and nozzle.</w:t>
      </w:r>
    </w:p>
    <w:p w14:paraId="31FACEA5" w14:textId="77777777" w:rsidR="00F515F9" w:rsidRPr="002B071C" w:rsidRDefault="00F515F9" w:rsidP="00C932D9">
      <w:pPr>
        <w:pStyle w:val="ListParagraph"/>
        <w:numPr>
          <w:ilvl w:val="0"/>
          <w:numId w:val="15"/>
        </w:numPr>
        <w:rPr>
          <w:noProof/>
        </w:rPr>
      </w:pPr>
      <w:r w:rsidRPr="00373DCC">
        <w:rPr>
          <w:b/>
          <w:noProof/>
        </w:rPr>
        <w:t>Always</w:t>
      </w:r>
      <w:r>
        <w:rPr>
          <w:noProof/>
        </w:rPr>
        <w:t xml:space="preserve"> store ice bickets inverted on a hook. They should </w:t>
      </w:r>
      <w:r w:rsidRPr="00373DCC">
        <w:rPr>
          <w:b/>
          <w:noProof/>
        </w:rPr>
        <w:t>never</w:t>
      </w:r>
      <w:r>
        <w:rPr>
          <w:noProof/>
        </w:rPr>
        <w:t xml:space="preserve"> be sotred directly on the foor.</w:t>
      </w:r>
    </w:p>
    <w:p w14:paraId="7DD65BC4" w14:textId="77777777" w:rsidR="00F515F9" w:rsidRDefault="00F515F9" w:rsidP="00F515F9">
      <w:pPr>
        <w:rPr>
          <w:b/>
          <w:bCs/>
          <w:caps/>
          <w:noProof/>
        </w:rPr>
      </w:pPr>
    </w:p>
    <w:p w14:paraId="2DEC951C" w14:textId="77777777" w:rsidR="00595692" w:rsidRPr="00595692" w:rsidRDefault="00595692" w:rsidP="00595692">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17" w:name="_Toc368992073"/>
      <w:bookmarkEnd w:id="14"/>
      <w:r w:rsidRPr="00595692">
        <w:rPr>
          <w:rFonts w:eastAsiaTheme="majorEastAsia" w:cstheme="majorBidi"/>
          <w:b/>
          <w:bCs/>
          <w:noProof/>
          <w:color w:val="1F497D" w:themeColor="text2"/>
          <w:sz w:val="40"/>
          <w:szCs w:val="40"/>
        </w:rPr>
        <w:lastRenderedPageBreak/>
        <w:drawing>
          <wp:inline distT="0" distB="0" distL="0" distR="0" wp14:anchorId="0CA8685C" wp14:editId="33B83F34">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595692">
        <w:rPr>
          <w:rFonts w:eastAsiaTheme="majorEastAsia" w:cstheme="majorBidi"/>
          <w:b/>
          <w:bCs/>
          <w:color w:val="1F497D" w:themeColor="text2"/>
          <w:sz w:val="40"/>
          <w:szCs w:val="40"/>
        </w:rPr>
        <w:t>Guest Care</w:t>
      </w:r>
    </w:p>
    <w:p w14:paraId="68210E10" w14:textId="77777777" w:rsidR="00595692" w:rsidRPr="00595692" w:rsidRDefault="00595692" w:rsidP="00595692">
      <w:pPr>
        <w:jc w:val="center"/>
        <w:rPr>
          <w:b/>
          <w:i/>
          <w:sz w:val="28"/>
        </w:rPr>
      </w:pPr>
      <w:r w:rsidRPr="00595692">
        <w:rPr>
          <w:b/>
          <w:i/>
          <w:sz w:val="28"/>
        </w:rPr>
        <w:t xml:space="preserve">Our function as a </w:t>
      </w:r>
      <w:r w:rsidRPr="00595692">
        <w:rPr>
          <w:b/>
          <w:bCs/>
          <w:i/>
          <w:iCs/>
          <w:sz w:val="28"/>
        </w:rPr>
        <w:t>Restaurant</w:t>
      </w:r>
      <w:r w:rsidRPr="00595692">
        <w:rPr>
          <w:b/>
          <w:i/>
          <w:sz w:val="28"/>
        </w:rPr>
        <w:t xml:space="preserve"> is to acquire and maintain business, and to turn casual customers into loyal, repeat guests.</w:t>
      </w:r>
    </w:p>
    <w:p w14:paraId="5725732C" w14:textId="77777777" w:rsidR="00595692" w:rsidRPr="00595692" w:rsidRDefault="00595692" w:rsidP="00595692">
      <w:pPr>
        <w:keepNext/>
        <w:keepLines/>
        <w:suppressAutoHyphens/>
        <w:spacing w:after="240"/>
        <w:outlineLvl w:val="1"/>
        <w:rPr>
          <w:rFonts w:eastAsiaTheme="majorEastAsia" w:cstheme="majorBidi"/>
          <w:b/>
          <w:bCs/>
          <w:caps/>
          <w:color w:val="1F497D" w:themeColor="text2"/>
          <w:sz w:val="28"/>
          <w:szCs w:val="26"/>
        </w:rPr>
      </w:pPr>
      <w:r w:rsidRPr="00595692">
        <w:rPr>
          <w:rFonts w:eastAsiaTheme="majorEastAsia" w:cstheme="majorBidi"/>
          <w:b/>
          <w:bCs/>
          <w:caps/>
          <w:color w:val="1F497D" w:themeColor="text2"/>
          <w:sz w:val="28"/>
          <w:szCs w:val="26"/>
        </w:rPr>
        <w:t>Never underestimate the importance of a guest!</w:t>
      </w:r>
    </w:p>
    <w:p w14:paraId="52C04662" w14:textId="77777777" w:rsidR="00595692" w:rsidRPr="00595692" w:rsidRDefault="00595692" w:rsidP="00C932D9">
      <w:pPr>
        <w:numPr>
          <w:ilvl w:val="0"/>
          <w:numId w:val="19"/>
        </w:numPr>
        <w:spacing w:line="276" w:lineRule="auto"/>
        <w:ind w:left="1080"/>
        <w:rPr>
          <w:rFonts w:cs="Times New Roman"/>
          <w:szCs w:val="22"/>
        </w:rPr>
      </w:pPr>
      <w:r w:rsidRPr="00595692">
        <w:rPr>
          <w:rFonts w:cs="Times New Roman"/>
          <w:szCs w:val="22"/>
        </w:rPr>
        <w:t>A guest is not dependent upon us -- we are dependent upon him (or her).</w:t>
      </w:r>
    </w:p>
    <w:p w14:paraId="355910EB" w14:textId="77777777" w:rsidR="00595692" w:rsidRPr="00595692" w:rsidRDefault="00595692" w:rsidP="00C932D9">
      <w:pPr>
        <w:numPr>
          <w:ilvl w:val="0"/>
          <w:numId w:val="19"/>
        </w:numPr>
        <w:spacing w:line="276" w:lineRule="auto"/>
        <w:ind w:left="1080"/>
        <w:rPr>
          <w:rFonts w:cs="Times New Roman"/>
          <w:szCs w:val="22"/>
        </w:rPr>
      </w:pPr>
      <w:r w:rsidRPr="00595692">
        <w:rPr>
          <w:rFonts w:cs="Times New Roman"/>
          <w:szCs w:val="22"/>
        </w:rPr>
        <w:t>A guest is NEVER an interruption of our work - he is the purpose of it.</w:t>
      </w:r>
    </w:p>
    <w:p w14:paraId="34EACFC1" w14:textId="77777777" w:rsidR="00595692" w:rsidRPr="00595692" w:rsidRDefault="00595692" w:rsidP="00C932D9">
      <w:pPr>
        <w:numPr>
          <w:ilvl w:val="0"/>
          <w:numId w:val="19"/>
        </w:numPr>
        <w:spacing w:line="276" w:lineRule="auto"/>
        <w:ind w:left="1080"/>
        <w:rPr>
          <w:rFonts w:cs="Times New Roman"/>
          <w:color w:val="auto"/>
          <w:szCs w:val="22"/>
        </w:rPr>
      </w:pPr>
      <w:r w:rsidRPr="00595692">
        <w:rPr>
          <w:rFonts w:cs="Times New Roman"/>
          <w:color w:val="auto"/>
          <w:szCs w:val="22"/>
        </w:rPr>
        <w:t>A guest is the lifeblood of our restaurant.</w:t>
      </w:r>
    </w:p>
    <w:p w14:paraId="2F30E46C" w14:textId="77777777" w:rsidR="00595692" w:rsidRPr="00595692" w:rsidRDefault="00595692" w:rsidP="00595692">
      <w:pPr>
        <w:spacing w:line="276" w:lineRule="auto"/>
        <w:rPr>
          <w:rFonts w:cs="Times New Roman"/>
          <w:color w:val="auto"/>
          <w:szCs w:val="22"/>
        </w:rPr>
      </w:pPr>
    </w:p>
    <w:p w14:paraId="01B7DDC0" w14:textId="77777777" w:rsidR="00595692" w:rsidRPr="00595692" w:rsidRDefault="00595692" w:rsidP="00595692">
      <w:pPr>
        <w:keepNext/>
        <w:shd w:val="clear" w:color="auto" w:fill="FFFFFF" w:themeFill="background1"/>
        <w:tabs>
          <w:tab w:val="left" w:pos="1890"/>
        </w:tabs>
        <w:spacing w:before="0"/>
        <w:outlineLvl w:val="2"/>
        <w:rPr>
          <w:rFonts w:cs="Times New Roman"/>
          <w:b/>
          <w:smallCaps/>
          <w:color w:val="1F497D" w:themeColor="text2"/>
          <w:sz w:val="26"/>
          <w:szCs w:val="26"/>
        </w:rPr>
      </w:pPr>
      <w:bookmarkStart w:id="18" w:name="_Toc367286063"/>
      <w:bookmarkStart w:id="19" w:name="_Hlk530384"/>
      <w:r w:rsidRPr="00595692">
        <w:rPr>
          <w:rFonts w:cs="Times New Roman"/>
          <w:b/>
          <w:smallCaps/>
          <w:color w:val="1F497D" w:themeColor="text2"/>
          <w:sz w:val="26"/>
          <w:szCs w:val="26"/>
        </w:rPr>
        <w:t>Five Basics Of Service Excellence: From the Perspective of the guest</w:t>
      </w:r>
    </w:p>
    <w:p w14:paraId="05C2D26A" w14:textId="77777777" w:rsidR="00595692" w:rsidRPr="00595692" w:rsidRDefault="00595692" w:rsidP="00C932D9">
      <w:pPr>
        <w:numPr>
          <w:ilvl w:val="0"/>
          <w:numId w:val="20"/>
        </w:numPr>
        <w:spacing w:before="0" w:line="360" w:lineRule="auto"/>
        <w:ind w:left="1080"/>
        <w:rPr>
          <w:rFonts w:cs="Times New Roman"/>
          <w:szCs w:val="22"/>
        </w:rPr>
      </w:pPr>
      <w:r w:rsidRPr="00595692">
        <w:rPr>
          <w:rFonts w:cs="Times New Roman"/>
          <w:szCs w:val="22"/>
        </w:rPr>
        <w:t>Look at me.</w:t>
      </w:r>
    </w:p>
    <w:p w14:paraId="1E0EE0D0" w14:textId="77777777" w:rsidR="00595692" w:rsidRPr="00595692" w:rsidRDefault="00595692" w:rsidP="00C932D9">
      <w:pPr>
        <w:numPr>
          <w:ilvl w:val="0"/>
          <w:numId w:val="20"/>
        </w:numPr>
        <w:spacing w:before="0" w:line="360" w:lineRule="auto"/>
        <w:ind w:left="1080"/>
        <w:rPr>
          <w:rFonts w:cs="Times New Roman"/>
          <w:szCs w:val="22"/>
        </w:rPr>
      </w:pPr>
      <w:r w:rsidRPr="00595692">
        <w:rPr>
          <w:rFonts w:cs="Times New Roman"/>
          <w:szCs w:val="22"/>
        </w:rPr>
        <w:t>Smile at me.</w:t>
      </w:r>
    </w:p>
    <w:p w14:paraId="3BD34DCA" w14:textId="77777777" w:rsidR="00595692" w:rsidRPr="00595692" w:rsidRDefault="00595692" w:rsidP="00C932D9">
      <w:pPr>
        <w:numPr>
          <w:ilvl w:val="0"/>
          <w:numId w:val="20"/>
        </w:numPr>
        <w:spacing w:before="0" w:line="360" w:lineRule="auto"/>
        <w:ind w:left="1080"/>
        <w:rPr>
          <w:rFonts w:cs="Times New Roman"/>
          <w:szCs w:val="22"/>
        </w:rPr>
      </w:pPr>
      <w:r w:rsidRPr="00595692">
        <w:rPr>
          <w:rFonts w:cs="Times New Roman"/>
          <w:szCs w:val="22"/>
        </w:rPr>
        <w:t>Talk to me.</w:t>
      </w:r>
    </w:p>
    <w:p w14:paraId="345C1EDB" w14:textId="77777777" w:rsidR="00595692" w:rsidRPr="00595692" w:rsidRDefault="00595692" w:rsidP="00C932D9">
      <w:pPr>
        <w:numPr>
          <w:ilvl w:val="0"/>
          <w:numId w:val="20"/>
        </w:numPr>
        <w:spacing w:before="0" w:line="360" w:lineRule="auto"/>
        <w:ind w:left="1080"/>
        <w:rPr>
          <w:rFonts w:cs="Times New Roman"/>
          <w:szCs w:val="22"/>
        </w:rPr>
      </w:pPr>
      <w:r w:rsidRPr="00595692">
        <w:rPr>
          <w:rFonts w:cs="Times New Roman"/>
          <w:szCs w:val="22"/>
        </w:rPr>
        <w:t>Listen to me.</w:t>
      </w:r>
    </w:p>
    <w:p w14:paraId="4D1878E5" w14:textId="77777777" w:rsidR="00595692" w:rsidRPr="00595692" w:rsidRDefault="00595692" w:rsidP="00C932D9">
      <w:pPr>
        <w:numPr>
          <w:ilvl w:val="0"/>
          <w:numId w:val="20"/>
        </w:numPr>
        <w:spacing w:before="0" w:line="360" w:lineRule="auto"/>
        <w:ind w:left="1080"/>
        <w:rPr>
          <w:rFonts w:cs="Times New Roman"/>
          <w:szCs w:val="22"/>
        </w:rPr>
      </w:pPr>
      <w:r w:rsidRPr="00595692">
        <w:rPr>
          <w:rFonts w:cs="Times New Roman"/>
          <w:szCs w:val="22"/>
        </w:rPr>
        <w:t>Thank me.</w:t>
      </w:r>
    </w:p>
    <w:p w14:paraId="20DE043A" w14:textId="77777777" w:rsidR="00595692" w:rsidRPr="00595692" w:rsidRDefault="00595692" w:rsidP="00595692">
      <w:pPr>
        <w:keepNext/>
        <w:keepLines/>
        <w:suppressAutoHyphens/>
        <w:spacing w:after="240"/>
        <w:outlineLvl w:val="1"/>
        <w:rPr>
          <w:rFonts w:eastAsiaTheme="majorEastAsia" w:cstheme="majorBidi"/>
          <w:b/>
          <w:bCs/>
          <w:caps/>
          <w:color w:val="1F497D" w:themeColor="text2"/>
          <w:sz w:val="28"/>
          <w:szCs w:val="26"/>
        </w:rPr>
      </w:pPr>
      <w:r w:rsidRPr="00595692">
        <w:rPr>
          <w:rFonts w:eastAsiaTheme="majorEastAsia" w:cstheme="majorBidi"/>
          <w:b/>
          <w:bCs/>
          <w:caps/>
          <w:color w:val="1F497D" w:themeColor="text2"/>
          <w:sz w:val="28"/>
          <w:szCs w:val="26"/>
        </w:rPr>
        <w:t>You Must Be Able To Serve Many Different Types Of Guests</w:t>
      </w:r>
      <w:bookmarkEnd w:id="18"/>
    </w:p>
    <w:bookmarkEnd w:id="19"/>
    <w:p w14:paraId="0054E60A" w14:textId="77777777" w:rsidR="00595692" w:rsidRPr="00595692" w:rsidRDefault="00595692" w:rsidP="00595692">
      <w:r w:rsidRPr="00595692">
        <w:t>To make appropriate selling suggestions, and give good service, it is helpful to recognize and know how to handle all types of guests. For example:</w:t>
      </w:r>
    </w:p>
    <w:p w14:paraId="5409AD40" w14:textId="77777777" w:rsidR="00595692" w:rsidRPr="00595692" w:rsidRDefault="00595692" w:rsidP="00595692"/>
    <w:tbl>
      <w:tblPr>
        <w:tblStyle w:val="Custom1"/>
        <w:tblW w:w="9558" w:type="dxa"/>
        <w:tblBorders>
          <w:top w:val="single" w:sz="12" w:space="0" w:color="1F497D" w:themeColor="text2"/>
          <w:left w:val="single" w:sz="12" w:space="0" w:color="1F497D" w:themeColor="text2"/>
          <w:bottom w:val="single" w:sz="8" w:space="0" w:color="FFFFFF" w:themeColor="background1"/>
          <w:right w:val="single" w:sz="12" w:space="0" w:color="1F497D" w:themeColor="text2"/>
          <w:insideH w:val="single" w:sz="8" w:space="0" w:color="FFFFFF" w:themeColor="background1"/>
          <w:insideV w:val="single" w:sz="8" w:space="0" w:color="FFFFFF" w:themeColor="background1"/>
        </w:tblBorders>
        <w:tblLook w:val="0480" w:firstRow="0" w:lastRow="0" w:firstColumn="1" w:lastColumn="0" w:noHBand="0" w:noVBand="1"/>
      </w:tblPr>
      <w:tblGrid>
        <w:gridCol w:w="3060"/>
        <w:gridCol w:w="6498"/>
      </w:tblGrid>
      <w:tr w:rsidR="00595692" w:rsidRPr="00595692" w14:paraId="2B78C296" w14:textId="77777777" w:rsidTr="00EC0FFD">
        <w:trPr>
          <w:cnfStyle w:val="000000100000" w:firstRow="0" w:lastRow="0" w:firstColumn="0" w:lastColumn="0" w:oddVBand="0" w:evenVBand="0" w:oddHBand="1" w:evenHBand="0" w:firstRowFirstColumn="0" w:firstRowLastColumn="0" w:lastRowFirstColumn="0" w:lastRowLastColumn="0"/>
          <w:cantSplit/>
          <w:trHeight w:val="944"/>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14:paraId="1248631F" w14:textId="77777777" w:rsidR="00595692" w:rsidRPr="00595692" w:rsidRDefault="00595692" w:rsidP="00595692">
            <w:pPr>
              <w:spacing w:after="240"/>
              <w:rPr>
                <w:smallCaps/>
              </w:rPr>
            </w:pPr>
            <w:r w:rsidRPr="00595692">
              <w:rPr>
                <w:smallCaps/>
              </w:rPr>
              <w:t>The Timid Guest:</w:t>
            </w:r>
          </w:p>
        </w:tc>
        <w:tc>
          <w:tcPr>
            <w:tcW w:w="6498" w:type="dxa"/>
            <w:shd w:val="clear" w:color="auto" w:fill="DBE5F1" w:themeFill="accent1" w:themeFillTint="33"/>
          </w:tcPr>
          <w:p w14:paraId="7E0F4937" w14:textId="77777777" w:rsidR="00595692" w:rsidRPr="00595692" w:rsidRDefault="00595692" w:rsidP="00595692">
            <w:pPr>
              <w:spacing w:after="240"/>
              <w:cnfStyle w:val="000000100000" w:firstRow="0" w:lastRow="0" w:firstColumn="0" w:lastColumn="0" w:oddVBand="0" w:evenVBand="0" w:oddHBand="1" w:evenHBand="0" w:firstRowFirstColumn="0" w:firstRowLastColumn="0" w:lastRowFirstColumn="0" w:lastRowLastColumn="0"/>
            </w:pPr>
            <w:r w:rsidRPr="00595692">
              <w:t>Genuine interest and patient understanding will put this type of guest at ease. Even a comment on the weather can make him feel at home.</w:t>
            </w:r>
          </w:p>
        </w:tc>
      </w:tr>
      <w:tr w:rsidR="00595692" w:rsidRPr="00595692" w14:paraId="6FA6ABC9" w14:textId="77777777" w:rsidTr="00EC0FFD">
        <w:trPr>
          <w:cnfStyle w:val="000000010000" w:firstRow="0" w:lastRow="0" w:firstColumn="0" w:lastColumn="0" w:oddVBand="0" w:evenVBand="0" w:oddHBand="0" w:evenHBand="1" w:firstRowFirstColumn="0" w:firstRowLastColumn="0" w:lastRowFirstColumn="0" w:lastRowLastColumn="0"/>
          <w:cantSplit/>
          <w:trHeight w:val="1313"/>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14:paraId="52CDB4DB" w14:textId="77777777" w:rsidR="00595692" w:rsidRPr="00595692" w:rsidRDefault="00595692" w:rsidP="00595692">
            <w:pPr>
              <w:spacing w:after="240"/>
              <w:rPr>
                <w:smallCaps/>
              </w:rPr>
            </w:pPr>
            <w:r w:rsidRPr="00595692">
              <w:rPr>
                <w:smallCaps/>
              </w:rPr>
              <w:t>The Aggressive Guest:</w:t>
            </w:r>
          </w:p>
        </w:tc>
        <w:tc>
          <w:tcPr>
            <w:tcW w:w="6498" w:type="dxa"/>
            <w:shd w:val="clear" w:color="auto" w:fill="B8CCE4" w:themeFill="accent1" w:themeFillTint="66"/>
          </w:tcPr>
          <w:p w14:paraId="38A01086" w14:textId="77777777" w:rsidR="00595692" w:rsidRPr="00595692" w:rsidRDefault="00595692" w:rsidP="00595692">
            <w:pPr>
              <w:spacing w:after="240"/>
              <w:cnfStyle w:val="000000010000" w:firstRow="0" w:lastRow="0" w:firstColumn="0" w:lastColumn="0" w:oddVBand="0" w:evenVBand="0" w:oddHBand="0" w:evenHBand="1" w:firstRowFirstColumn="0" w:firstRowLastColumn="0" w:lastRowFirstColumn="0" w:lastRowLastColumn="0"/>
            </w:pPr>
            <w:r w:rsidRPr="00595692">
              <w:t>This type must be handled in a courteous and businesslike manner. Kindness and politeness can often change him into a steady and appreciative customer.</w:t>
            </w:r>
          </w:p>
        </w:tc>
      </w:tr>
      <w:tr w:rsidR="00595692" w:rsidRPr="00595692" w14:paraId="545F8981" w14:textId="77777777" w:rsidTr="00EC0FFD">
        <w:trPr>
          <w:cnfStyle w:val="000000100000" w:firstRow="0" w:lastRow="0" w:firstColumn="0" w:lastColumn="0" w:oddVBand="0" w:evenVBand="0" w:oddHBand="1" w:evenHBand="0" w:firstRowFirstColumn="0" w:firstRowLastColumn="0" w:lastRowFirstColumn="0" w:lastRowLastColumn="0"/>
          <w:cantSplit/>
          <w:trHeight w:val="197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14:paraId="68192651" w14:textId="77777777" w:rsidR="00595692" w:rsidRPr="00595692" w:rsidRDefault="00595692" w:rsidP="00595692">
            <w:pPr>
              <w:spacing w:after="240"/>
              <w:rPr>
                <w:smallCaps/>
              </w:rPr>
            </w:pPr>
            <w:r w:rsidRPr="00595692">
              <w:rPr>
                <w:smallCaps/>
              </w:rPr>
              <w:lastRenderedPageBreak/>
              <w:t xml:space="preserve">The Fussy Guest: </w:t>
            </w:r>
          </w:p>
        </w:tc>
        <w:tc>
          <w:tcPr>
            <w:tcW w:w="6498" w:type="dxa"/>
            <w:shd w:val="clear" w:color="auto" w:fill="DBE5F1" w:themeFill="accent1" w:themeFillTint="33"/>
          </w:tcPr>
          <w:p w14:paraId="27DFEBA3" w14:textId="77777777" w:rsidR="00595692" w:rsidRPr="00595692" w:rsidRDefault="00595692" w:rsidP="00595692">
            <w:pPr>
              <w:spacing w:after="240"/>
              <w:cnfStyle w:val="000000100000" w:firstRow="0" w:lastRow="0" w:firstColumn="0" w:lastColumn="0" w:oddVBand="0" w:evenVBand="0" w:oddHBand="1" w:evenHBand="0" w:firstRowFirstColumn="0" w:firstRowLastColumn="0" w:lastRowFirstColumn="0" w:lastRowLastColumn="0"/>
            </w:pPr>
            <w:r w:rsidRPr="00595692">
              <w:t xml:space="preserve">This is one of the hardest guests to please. Try to stay one step ahead of him by learning the things that irritate him. Be sure to have everything just right, before serving the fussy guest. Remember </w:t>
            </w:r>
            <w:proofErr w:type="gramStart"/>
            <w:r w:rsidRPr="00595692">
              <w:t>all of</w:t>
            </w:r>
            <w:proofErr w:type="gramEnd"/>
            <w:r w:rsidRPr="00595692">
              <w:t xml:space="preserve"> the little things the fussy guest especially likes, even when they may seem peculiar to the average person.</w:t>
            </w:r>
          </w:p>
        </w:tc>
      </w:tr>
      <w:tr w:rsidR="00595692" w:rsidRPr="00595692" w14:paraId="52BD0C9E" w14:textId="77777777" w:rsidTr="00EC0FFD">
        <w:trPr>
          <w:cnfStyle w:val="000000010000" w:firstRow="0" w:lastRow="0" w:firstColumn="0" w:lastColumn="0" w:oddVBand="0" w:evenVBand="0" w:oddHBand="0" w:evenHBand="1"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14:paraId="702B0A07" w14:textId="77777777" w:rsidR="00595692" w:rsidRPr="00595692" w:rsidRDefault="00595692" w:rsidP="00595692">
            <w:pPr>
              <w:spacing w:after="240"/>
              <w:rPr>
                <w:i/>
                <w:smallCaps/>
              </w:rPr>
            </w:pPr>
            <w:r w:rsidRPr="00595692">
              <w:rPr>
                <w:i/>
                <w:smallCaps/>
              </w:rPr>
              <w:t>The Over-Familiar Guest:</w:t>
            </w:r>
          </w:p>
        </w:tc>
        <w:tc>
          <w:tcPr>
            <w:tcW w:w="6498" w:type="dxa"/>
            <w:shd w:val="clear" w:color="auto" w:fill="B8CCE4" w:themeFill="accent1" w:themeFillTint="66"/>
          </w:tcPr>
          <w:p w14:paraId="3E2CAB86" w14:textId="77777777" w:rsidR="00595692" w:rsidRPr="00595692" w:rsidRDefault="00595692" w:rsidP="00595692">
            <w:pPr>
              <w:spacing w:after="240"/>
              <w:cnfStyle w:val="000000010000" w:firstRow="0" w:lastRow="0" w:firstColumn="0" w:lastColumn="0" w:oddVBand="0" w:evenVBand="0" w:oddHBand="0" w:evenHBand="1" w:firstRowFirstColumn="0" w:firstRowLastColumn="0" w:lastRowFirstColumn="0" w:lastRowLastColumn="0"/>
              <w:rPr>
                <w:i/>
              </w:rPr>
            </w:pPr>
            <w:r w:rsidRPr="00595692">
              <w:rPr>
                <w:i/>
              </w:rPr>
              <w:t>Be courteous, dignified, and avoid long conversations. Stay away from the table, except when actual service is needed. Never try to give a wise crack answer to a smart remark. You will only cheapen yourself and lower yourself to the same level as the rudeness of the guest.</w:t>
            </w:r>
          </w:p>
        </w:tc>
      </w:tr>
      <w:tr w:rsidR="00595692" w:rsidRPr="00595692" w14:paraId="5F79A4C3" w14:textId="77777777" w:rsidTr="00EC0F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8" w:space="0" w:color="FFFFFF" w:themeColor="background1"/>
            </w:tcBorders>
            <w:shd w:val="clear" w:color="auto" w:fill="DBE5F1" w:themeFill="accent1" w:themeFillTint="33"/>
          </w:tcPr>
          <w:p w14:paraId="3999FA8A" w14:textId="77777777" w:rsidR="00595692" w:rsidRPr="00595692" w:rsidRDefault="00595692" w:rsidP="00595692">
            <w:pPr>
              <w:spacing w:after="240"/>
              <w:rPr>
                <w:smallCaps/>
              </w:rPr>
            </w:pPr>
            <w:r w:rsidRPr="00595692">
              <w:rPr>
                <w:smallCaps/>
              </w:rPr>
              <w:t>The Guest Who Is Alone:</w:t>
            </w:r>
          </w:p>
        </w:tc>
        <w:tc>
          <w:tcPr>
            <w:tcW w:w="6498" w:type="dxa"/>
            <w:tcBorders>
              <w:bottom w:val="single" w:sz="8" w:space="0" w:color="FFFFFF" w:themeColor="background1"/>
            </w:tcBorders>
            <w:shd w:val="clear" w:color="auto" w:fill="DBE5F1" w:themeFill="accent1" w:themeFillTint="33"/>
          </w:tcPr>
          <w:p w14:paraId="632D649C" w14:textId="77777777" w:rsidR="00595692" w:rsidRPr="00595692" w:rsidRDefault="00595692" w:rsidP="00595692">
            <w:pPr>
              <w:spacing w:after="240"/>
              <w:cnfStyle w:val="000000100000" w:firstRow="0" w:lastRow="0" w:firstColumn="0" w:lastColumn="0" w:oddVBand="0" w:evenVBand="0" w:oddHBand="1" w:evenHBand="0" w:firstRowFirstColumn="0" w:firstRowLastColumn="0" w:lastRowFirstColumn="0" w:lastRowLastColumn="0"/>
            </w:pPr>
            <w:r w:rsidRPr="00595692">
              <w:t>Don't call attention by asking if he is alone.  Seat him where he can see what is going on. The guest may be lonely and want someone to talk to. Be friendly, but don't neglect other guests. With nobody to talk to, time seems long, so serve as quickly as possible. This could be your most critical guest.</w:t>
            </w:r>
          </w:p>
        </w:tc>
      </w:tr>
      <w:tr w:rsidR="00595692" w:rsidRPr="00595692" w14:paraId="18656862" w14:textId="77777777" w:rsidTr="00EC0FF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14:paraId="58B2C2DA" w14:textId="77777777" w:rsidR="00595692" w:rsidRPr="00595692" w:rsidRDefault="00595692" w:rsidP="00595692">
            <w:pPr>
              <w:spacing w:after="240"/>
              <w:rPr>
                <w:i/>
                <w:smallCaps/>
              </w:rPr>
            </w:pPr>
            <w:r w:rsidRPr="00595692">
              <w:rPr>
                <w:i/>
                <w:smallCaps/>
              </w:rPr>
              <w:t>The Noisy Trouble-Maker:</w:t>
            </w:r>
          </w:p>
        </w:tc>
        <w:tc>
          <w:tcPr>
            <w:tcW w:w="6498" w:type="dxa"/>
            <w:tcBorders>
              <w:bottom w:val="single" w:sz="12" w:space="0" w:color="1F497D" w:themeColor="text2"/>
            </w:tcBorders>
            <w:shd w:val="clear" w:color="auto" w:fill="B8CCE4" w:themeFill="accent1" w:themeFillTint="66"/>
          </w:tcPr>
          <w:p w14:paraId="5CEA0241" w14:textId="77777777" w:rsidR="00595692" w:rsidRPr="00595692" w:rsidRDefault="00595692" w:rsidP="00595692">
            <w:pPr>
              <w:spacing w:after="240"/>
              <w:cnfStyle w:val="000000010000" w:firstRow="0" w:lastRow="0" w:firstColumn="0" w:lastColumn="0" w:oddVBand="0" w:evenVBand="0" w:oddHBand="0" w:evenHBand="1" w:firstRowFirstColumn="0" w:firstRowLastColumn="0" w:lastRowFirstColumn="0" w:lastRowLastColumn="0"/>
              <w:rPr>
                <w:i/>
              </w:rPr>
            </w:pPr>
            <w:r w:rsidRPr="00595692">
              <w:rPr>
                <w:i/>
              </w:rPr>
              <w:t>Don't be drawn into arguments. Speak softly. Don't antagonize. Refuse to participate in criticism of management, the establishment, or other personnel.</w:t>
            </w:r>
          </w:p>
        </w:tc>
      </w:tr>
      <w:tr w:rsidR="00595692" w:rsidRPr="00595692" w14:paraId="7B9E50E9" w14:textId="77777777" w:rsidTr="00EC0F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1F497D" w:themeColor="text2"/>
              <w:bottom w:val="single" w:sz="8" w:space="0" w:color="FFFFFF" w:themeColor="background1"/>
            </w:tcBorders>
            <w:shd w:val="clear" w:color="auto" w:fill="DBE5F1" w:themeFill="accent1" w:themeFillTint="33"/>
          </w:tcPr>
          <w:p w14:paraId="0562393E" w14:textId="77777777" w:rsidR="00595692" w:rsidRPr="00595692" w:rsidRDefault="00595692" w:rsidP="00595692">
            <w:pPr>
              <w:spacing w:after="240"/>
              <w:rPr>
                <w:smallCaps/>
              </w:rPr>
            </w:pPr>
            <w:r w:rsidRPr="00595692">
              <w:rPr>
                <w:smallCaps/>
              </w:rPr>
              <w:t>The Blind Guest:</w:t>
            </w:r>
          </w:p>
        </w:tc>
        <w:tc>
          <w:tcPr>
            <w:tcW w:w="6498" w:type="dxa"/>
            <w:tcBorders>
              <w:top w:val="single" w:sz="12" w:space="0" w:color="1F497D" w:themeColor="text2"/>
              <w:bottom w:val="single" w:sz="8" w:space="0" w:color="FFFFFF" w:themeColor="background1"/>
            </w:tcBorders>
            <w:shd w:val="clear" w:color="auto" w:fill="DBE5F1" w:themeFill="accent1" w:themeFillTint="33"/>
          </w:tcPr>
          <w:p w14:paraId="243AB77F" w14:textId="77777777" w:rsidR="00595692" w:rsidRPr="00595692" w:rsidRDefault="00595692" w:rsidP="00595692">
            <w:pPr>
              <w:spacing w:after="240"/>
              <w:cnfStyle w:val="000000100000" w:firstRow="0" w:lastRow="0" w:firstColumn="0" w:lastColumn="0" w:oddVBand="0" w:evenVBand="0" w:oddHBand="1" w:evenHBand="0" w:firstRowFirstColumn="0" w:firstRowLastColumn="0" w:lastRowFirstColumn="0" w:lastRowLastColumn="0"/>
            </w:pPr>
            <w:r w:rsidRPr="00595692">
              <w:t>Seat blind people with a dog so that the dog will not be noticed. Never hover over blind customers. Always stand near enough to help if needed. Issue menus in Braille to the blind guest. Always make a blind customer feel appreciated and important.</w:t>
            </w:r>
          </w:p>
        </w:tc>
      </w:tr>
      <w:tr w:rsidR="00595692" w:rsidRPr="00595692" w14:paraId="3FFACBB5" w14:textId="77777777" w:rsidTr="00EC0FF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14:paraId="0392E951" w14:textId="77777777" w:rsidR="00595692" w:rsidRPr="00595692" w:rsidRDefault="00595692" w:rsidP="00595692">
            <w:pPr>
              <w:spacing w:after="240"/>
              <w:rPr>
                <w:i/>
                <w:smallCaps/>
              </w:rPr>
            </w:pPr>
            <w:r w:rsidRPr="00595692">
              <w:rPr>
                <w:i/>
                <w:smallCaps/>
              </w:rPr>
              <w:t>Guest With Hand Or Arm Injuries/Disability:</w:t>
            </w:r>
          </w:p>
        </w:tc>
        <w:tc>
          <w:tcPr>
            <w:tcW w:w="6498" w:type="dxa"/>
            <w:tcBorders>
              <w:bottom w:val="single" w:sz="12" w:space="0" w:color="1F497D" w:themeColor="text2"/>
            </w:tcBorders>
            <w:shd w:val="clear" w:color="auto" w:fill="B8CCE4" w:themeFill="accent1" w:themeFillTint="66"/>
          </w:tcPr>
          <w:p w14:paraId="360D86D8" w14:textId="77777777" w:rsidR="00595692" w:rsidRPr="00595692" w:rsidRDefault="00595692" w:rsidP="00595692">
            <w:pPr>
              <w:spacing w:after="240"/>
              <w:cnfStyle w:val="000000010000" w:firstRow="0" w:lastRow="0" w:firstColumn="0" w:lastColumn="0" w:oddVBand="0" w:evenVBand="0" w:oddHBand="0" w:evenHBand="1" w:firstRowFirstColumn="0" w:firstRowLastColumn="0" w:lastRowFirstColumn="0" w:lastRowLastColumn="0"/>
              <w:rPr>
                <w:i/>
              </w:rPr>
            </w:pPr>
            <w:r w:rsidRPr="00595692">
              <w:rPr>
                <w:i/>
              </w:rPr>
              <w:t>Seat as quickly as possible.  Be helpful, ask if you may assist them, but do not be too eager. Be considerate; do not call attention by hovering. Seat wheelchair guests at a table on ground level do not block an aisle. Always make a disabled guest feel important and accommodated.</w:t>
            </w:r>
          </w:p>
        </w:tc>
      </w:tr>
    </w:tbl>
    <w:p w14:paraId="1365C449" w14:textId="77777777" w:rsidR="00595692" w:rsidRPr="00595692" w:rsidRDefault="00595692" w:rsidP="00595692">
      <w:pPr>
        <w:spacing w:before="0" w:after="200" w:line="276" w:lineRule="auto"/>
        <w:rPr>
          <w:rFonts w:eastAsiaTheme="majorEastAsia" w:cstheme="majorBidi"/>
          <w:b/>
          <w:bCs/>
          <w:caps/>
          <w:color w:val="1F497D" w:themeColor="text2"/>
          <w:sz w:val="28"/>
          <w:szCs w:val="26"/>
        </w:rPr>
      </w:pPr>
      <w:bookmarkStart w:id="20" w:name="_Toc367286064"/>
    </w:p>
    <w:bookmarkEnd w:id="20"/>
    <w:p w14:paraId="4227DCB7" w14:textId="77777777" w:rsidR="00595692" w:rsidRPr="00595692" w:rsidRDefault="00595692" w:rsidP="00595692">
      <w:pPr>
        <w:spacing w:after="180"/>
        <w:ind w:left="1080" w:hanging="360"/>
        <w:rPr>
          <w:rFonts w:cs="Times New Roman"/>
          <w:szCs w:val="22"/>
        </w:rPr>
      </w:pPr>
    </w:p>
    <w:p w14:paraId="0E4B3B2A" w14:textId="77777777" w:rsidR="00595692" w:rsidRPr="00595692" w:rsidRDefault="00595692" w:rsidP="00595692">
      <w:pPr>
        <w:spacing w:after="180"/>
        <w:ind w:left="1080" w:hanging="360"/>
        <w:rPr>
          <w:rFonts w:cs="Times New Roman"/>
          <w:szCs w:val="22"/>
        </w:rPr>
      </w:pPr>
    </w:p>
    <w:p w14:paraId="03C4231D" w14:textId="77777777" w:rsidR="00203F12" w:rsidRPr="00203F12" w:rsidRDefault="00203F12" w:rsidP="00203F12">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21" w:name="_Toc367286071"/>
      <w:bookmarkStart w:id="22" w:name="_Toc368992075"/>
      <w:bookmarkEnd w:id="17"/>
      <w:r w:rsidRPr="00203F12">
        <w:rPr>
          <w:rFonts w:eastAsiaTheme="majorEastAsia" w:cstheme="majorBidi"/>
          <w:b/>
          <w:bCs/>
          <w:noProof/>
          <w:color w:val="1F497D" w:themeColor="text2"/>
          <w:sz w:val="40"/>
          <w:szCs w:val="40"/>
        </w:rPr>
        <w:lastRenderedPageBreak/>
        <w:drawing>
          <wp:inline distT="0" distB="0" distL="0" distR="0" wp14:anchorId="5F8A5D2F" wp14:editId="5A25C391">
            <wp:extent cx="278227" cy="270494"/>
            <wp:effectExtent l="38100" t="38100" r="102870" b="92075"/>
            <wp:docPr id="374"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203F12">
        <w:rPr>
          <w:rFonts w:eastAsiaTheme="majorEastAsia" w:cstheme="majorBidi"/>
          <w:b/>
          <w:bCs/>
          <w:color w:val="1F497D" w:themeColor="text2"/>
          <w:sz w:val="40"/>
          <w:szCs w:val="40"/>
        </w:rPr>
        <w:t>Personal Appearance</w:t>
      </w:r>
      <w:bookmarkEnd w:id="21"/>
    </w:p>
    <w:p w14:paraId="1683BD05" w14:textId="77777777" w:rsidR="00203F12" w:rsidRPr="00203F12" w:rsidRDefault="00203F12" w:rsidP="00203F12">
      <w:r w:rsidRPr="00203F12">
        <w:rPr>
          <w:b/>
        </w:rPr>
        <w:t>Your overall image is our image.</w:t>
      </w:r>
      <w:r w:rsidRPr="00203F12">
        <w:t xml:space="preserve"> You make a distinct impression on each of our guests. The image you create can enhance or detract from our overall concept and the way our Restaurant is perceived in the minds of the guest. You are entrusted with handling our guests' needs and must, therefore, </w:t>
      </w:r>
      <w:proofErr w:type="gramStart"/>
      <w:r w:rsidRPr="00203F12">
        <w:t>reflect cleanliness and wholesomeness at all times</w:t>
      </w:r>
      <w:proofErr w:type="gramEnd"/>
      <w:r w:rsidRPr="00203F12">
        <w:t xml:space="preserve">. Always remember . . . </w:t>
      </w:r>
    </w:p>
    <w:p w14:paraId="56F7261B" w14:textId="77777777" w:rsidR="00203F12" w:rsidRPr="006E2373" w:rsidRDefault="00203F12" w:rsidP="00C932D9">
      <w:pPr>
        <w:pStyle w:val="ListParagraph"/>
        <w:numPr>
          <w:ilvl w:val="0"/>
          <w:numId w:val="21"/>
        </w:numPr>
        <w:spacing w:before="0" w:line="276" w:lineRule="auto"/>
        <w:rPr>
          <w:szCs w:val="22"/>
        </w:rPr>
      </w:pPr>
      <w:r w:rsidRPr="006E2373">
        <w:rPr>
          <w:szCs w:val="22"/>
        </w:rPr>
        <w:t xml:space="preserve">You are responsible for keeping your uniform neat and clean at all times. There is no excuse for reporting to work out of uniform.  </w:t>
      </w:r>
    </w:p>
    <w:p w14:paraId="627DC9F9" w14:textId="77777777" w:rsidR="00203F12" w:rsidRPr="006E2373" w:rsidRDefault="00203F12" w:rsidP="00C932D9">
      <w:pPr>
        <w:pStyle w:val="ListParagraph"/>
        <w:numPr>
          <w:ilvl w:val="0"/>
          <w:numId w:val="21"/>
        </w:numPr>
        <w:spacing w:before="0" w:line="276" w:lineRule="auto"/>
        <w:rPr>
          <w:szCs w:val="22"/>
        </w:rPr>
      </w:pPr>
      <w:r w:rsidRPr="006E2373">
        <w:rPr>
          <w:szCs w:val="22"/>
        </w:rPr>
        <w:t xml:space="preserve">A smile is part of your uniform. </w:t>
      </w:r>
    </w:p>
    <w:p w14:paraId="0EBA5271" w14:textId="77777777" w:rsidR="00203F12" w:rsidRPr="006E2373" w:rsidRDefault="00203F12" w:rsidP="00C932D9">
      <w:pPr>
        <w:pStyle w:val="ListParagraph"/>
        <w:numPr>
          <w:ilvl w:val="0"/>
          <w:numId w:val="21"/>
        </w:numPr>
        <w:spacing w:before="0" w:line="276" w:lineRule="auto"/>
        <w:rPr>
          <w:szCs w:val="22"/>
        </w:rPr>
      </w:pPr>
      <w:r w:rsidRPr="006E2373">
        <w:rPr>
          <w:szCs w:val="22"/>
        </w:rPr>
        <w:t>Do not report to work with an un-pressed or dirty uniform, or un-kept hair.</w:t>
      </w:r>
    </w:p>
    <w:p w14:paraId="1CF96BA1" w14:textId="77777777" w:rsidR="00203F12" w:rsidRPr="00203F12" w:rsidRDefault="00203F12" w:rsidP="00203F12">
      <w:pPr>
        <w:keepNext/>
        <w:keepLines/>
        <w:suppressAutoHyphens/>
        <w:spacing w:after="240"/>
        <w:outlineLvl w:val="1"/>
        <w:rPr>
          <w:rFonts w:eastAsiaTheme="majorEastAsia" w:cstheme="majorBidi"/>
          <w:b/>
          <w:bCs/>
          <w:caps/>
          <w:color w:val="1F497D" w:themeColor="text2"/>
          <w:sz w:val="28"/>
          <w:szCs w:val="26"/>
        </w:rPr>
      </w:pPr>
      <w:r w:rsidRPr="00203F12">
        <w:rPr>
          <w:rFonts w:eastAsiaTheme="majorEastAsia" w:cstheme="majorBidi"/>
          <w:b/>
          <w:bCs/>
          <w:caps/>
          <w:color w:val="1F497D" w:themeColor="text2"/>
          <w:sz w:val="28"/>
          <w:szCs w:val="26"/>
        </w:rPr>
        <w:t>Uniform</w:t>
      </w:r>
    </w:p>
    <w:p w14:paraId="27A2CA45" w14:textId="77777777" w:rsidR="00203F12" w:rsidRPr="00203F12" w:rsidRDefault="00203F12" w:rsidP="00203F12">
      <w:r w:rsidRPr="00203F12">
        <w:t>When you walk through the front door of the Restaurant, "YOU ARE ON.” You will be informed of the uniform requirements when you start with us. Your designated uniform also includes a CONTAGIOUS, ENTHUSIASTIC ATTITUDE. You are required to enter the building for your shift in FULL UNIFORM. You are also required, when you leave the building, to be in FULL UNIFORM.</w:t>
      </w:r>
    </w:p>
    <w:p w14:paraId="2B36772F" w14:textId="77777777" w:rsidR="00203F12" w:rsidRPr="00203F12" w:rsidRDefault="00203F12" w:rsidP="00203F12">
      <w:pPr>
        <w:keepNext/>
        <w:keepLines/>
        <w:suppressAutoHyphens/>
        <w:spacing w:after="240"/>
        <w:outlineLvl w:val="1"/>
        <w:rPr>
          <w:rFonts w:ascii="Calibri" w:hAnsi="Calibri" w:cs="Times New Roman"/>
          <w:b/>
          <w:bCs/>
          <w:caps/>
          <w:color w:val="1F497D"/>
          <w:sz w:val="28"/>
          <w:szCs w:val="26"/>
        </w:rPr>
      </w:pPr>
      <w:bookmarkStart w:id="23" w:name="_Toc384747004"/>
      <w:bookmarkStart w:id="24" w:name="_Hlk77830"/>
      <w:r w:rsidRPr="00203F12">
        <w:rPr>
          <w:rFonts w:ascii="Calibri" w:hAnsi="Calibri" w:cs="Times New Roman"/>
          <w:b/>
          <w:bCs/>
          <w:caps/>
          <w:color w:val="1F497D"/>
          <w:sz w:val="28"/>
          <w:szCs w:val="26"/>
        </w:rPr>
        <w:t>Dining Room Dress Code</w:t>
      </w:r>
      <w:bookmarkEnd w:id="23"/>
    </w:p>
    <w:bookmarkEnd w:id="24"/>
    <w:p w14:paraId="63870FCD" w14:textId="77777777" w:rsidR="00203F12" w:rsidRPr="00203F12" w:rsidRDefault="00203F12" w:rsidP="00203F12">
      <w:pPr>
        <w:rPr>
          <w:rFonts w:ascii="Calibri" w:hAnsi="Calibri"/>
          <w:color w:val="000000"/>
        </w:rPr>
      </w:pPr>
      <w:r w:rsidRPr="00203F12">
        <w:rPr>
          <w:rFonts w:ascii="Calibri" w:hAnsi="Calibri"/>
          <w:b/>
          <w:color w:val="000000"/>
        </w:rPr>
        <w:t>Shoes</w:t>
      </w:r>
      <w:r w:rsidRPr="00203F12">
        <w:rPr>
          <w:rFonts w:ascii="Calibri" w:hAnsi="Calibri"/>
          <w:color w:val="000000"/>
        </w:rPr>
        <w:t xml:space="preserve"> – Clean solid black shoes (no colored stripes or logos) designated by the manufacturer to be slip-resistant or skid resistant. Must be closed toe and closed heel (no clogs). Socks must be black. </w:t>
      </w:r>
    </w:p>
    <w:p w14:paraId="4F76217C" w14:textId="77777777" w:rsidR="00203F12" w:rsidRPr="00203F12" w:rsidRDefault="00203F12" w:rsidP="00203F12">
      <w:pPr>
        <w:rPr>
          <w:rFonts w:ascii="Calibri" w:hAnsi="Calibri"/>
          <w:color w:val="000000"/>
        </w:rPr>
      </w:pPr>
      <w:r w:rsidRPr="00203F12">
        <w:rPr>
          <w:rFonts w:ascii="Calibri" w:hAnsi="Calibri"/>
          <w:b/>
          <w:color w:val="000000"/>
        </w:rPr>
        <w:t>Pants &amp; Belts</w:t>
      </w:r>
      <w:r w:rsidRPr="00203F12">
        <w:rPr>
          <w:rFonts w:ascii="Calibri" w:hAnsi="Calibri"/>
          <w:color w:val="000000"/>
        </w:rPr>
        <w:t xml:space="preserve"> – Clean professional looking, wrinkle-free black slacks / pants (dry cleaning / creases not required). Pants must be long enough to cover shoe tops. Lycra / polyester stretch knit, corduroy and linen pants are not acceptable and may not be worn. No rolled cuffs and no large pockets. Black belt or no belt. </w:t>
      </w:r>
    </w:p>
    <w:p w14:paraId="01EF6F1D" w14:textId="77777777" w:rsidR="00203F12" w:rsidRPr="00203F12" w:rsidRDefault="00203F12" w:rsidP="00203F12">
      <w:pPr>
        <w:rPr>
          <w:rFonts w:ascii="Calibri" w:hAnsi="Calibri"/>
          <w:color w:val="000000"/>
        </w:rPr>
      </w:pPr>
      <w:r w:rsidRPr="00203F12">
        <w:rPr>
          <w:rFonts w:ascii="Calibri" w:hAnsi="Calibri"/>
          <w:b/>
          <w:color w:val="000000"/>
        </w:rPr>
        <w:t>Shirts</w:t>
      </w:r>
      <w:r w:rsidRPr="00203F12">
        <w:rPr>
          <w:rFonts w:ascii="Calibri" w:hAnsi="Calibri"/>
          <w:color w:val="000000"/>
        </w:rPr>
        <w:t xml:space="preserve"> – All shirts must be clean and wrinkle free. Black Maple Leaf Diner T-shirt or solid black t-shirt that is not faded and at least medium-weight material. The material must be thick enough, so it is not transparent.</w:t>
      </w:r>
    </w:p>
    <w:p w14:paraId="59864F93" w14:textId="77777777" w:rsidR="00203F12" w:rsidRPr="00203F12" w:rsidRDefault="00203F12" w:rsidP="00203F12">
      <w:pPr>
        <w:rPr>
          <w:rFonts w:ascii="Calibri" w:hAnsi="Calibri"/>
          <w:color w:val="000000"/>
        </w:rPr>
      </w:pPr>
      <w:r w:rsidRPr="00203F12">
        <w:rPr>
          <w:rFonts w:ascii="Calibri" w:hAnsi="Calibri"/>
          <w:b/>
          <w:color w:val="000000"/>
        </w:rPr>
        <w:t>Accessories</w:t>
      </w:r>
      <w:r w:rsidRPr="00203F12">
        <w:rPr>
          <w:rFonts w:ascii="Calibri" w:hAnsi="Calibri"/>
          <w:color w:val="000000"/>
        </w:rPr>
        <w:t xml:space="preserve"> - No cologne or perfume No excessive make-up or jewelry. No earrings longer than 1 inch. No hats.</w:t>
      </w:r>
    </w:p>
    <w:p w14:paraId="10A7A269" w14:textId="77777777" w:rsidR="00203F12" w:rsidRPr="00203F12" w:rsidRDefault="00203F12" w:rsidP="00203F12">
      <w:pPr>
        <w:rPr>
          <w:rFonts w:ascii="Calibri" w:hAnsi="Calibri"/>
          <w:color w:val="000000"/>
        </w:rPr>
      </w:pPr>
      <w:r w:rsidRPr="00203F12">
        <w:rPr>
          <w:rFonts w:ascii="Calibri" w:hAnsi="Calibri"/>
          <w:b/>
          <w:color w:val="000000"/>
        </w:rPr>
        <w:t>Apron</w:t>
      </w:r>
      <w:r w:rsidRPr="00203F12">
        <w:rPr>
          <w:rFonts w:ascii="Calibri" w:hAnsi="Calibri"/>
          <w:color w:val="000000"/>
        </w:rPr>
        <w:t xml:space="preserve"> – Maple Leaf aprons must be purchased for $15.</w:t>
      </w:r>
    </w:p>
    <w:p w14:paraId="0A0E3EC2" w14:textId="77777777" w:rsidR="00203F12" w:rsidRPr="00203F12" w:rsidRDefault="00203F12" w:rsidP="00203F12">
      <w:pPr>
        <w:spacing w:after="180"/>
        <w:rPr>
          <w:rFonts w:cs="Times New Roman"/>
          <w:szCs w:val="22"/>
        </w:rPr>
      </w:pPr>
      <w:r w:rsidRPr="00203F12">
        <w:rPr>
          <w:rFonts w:ascii="Calibri" w:hAnsi="Calibri" w:cs="Times New Roman"/>
          <w:b/>
          <w:color w:val="000000"/>
          <w:szCs w:val="22"/>
        </w:rPr>
        <w:t>Miscellaneous</w:t>
      </w:r>
      <w:r w:rsidRPr="00203F12">
        <w:rPr>
          <w:rFonts w:ascii="Calibri" w:hAnsi="Calibri" w:cs="Times New Roman"/>
          <w:color w:val="000000"/>
          <w:szCs w:val="22"/>
        </w:rPr>
        <w:t xml:space="preserve"> – Please have a wine opener, lighter and at least 2 pens </w:t>
      </w:r>
      <w:proofErr w:type="gramStart"/>
      <w:r w:rsidRPr="00203F12">
        <w:rPr>
          <w:rFonts w:ascii="Calibri" w:hAnsi="Calibri" w:cs="Times New Roman"/>
          <w:color w:val="000000"/>
          <w:szCs w:val="22"/>
        </w:rPr>
        <w:t>at all times</w:t>
      </w:r>
      <w:proofErr w:type="gramEnd"/>
      <w:r w:rsidRPr="00203F12">
        <w:rPr>
          <w:rFonts w:ascii="Calibri" w:hAnsi="Calibri" w:cs="Times New Roman"/>
          <w:color w:val="000000"/>
          <w:szCs w:val="22"/>
        </w:rPr>
        <w:t>.</w:t>
      </w:r>
    </w:p>
    <w:p w14:paraId="59F70DDB" w14:textId="7F5270CE" w:rsidR="008661B2" w:rsidRDefault="000F14B0">
      <w:pPr>
        <w:pStyle w:val="Heading1"/>
      </w:pPr>
      <w:bookmarkStart w:id="25" w:name="_Toc368992076"/>
      <w:bookmarkEnd w:id="22"/>
      <w:r>
        <w:rPr>
          <w:noProof/>
        </w:rPr>
        <w:lastRenderedPageBreak/>
        <w:drawing>
          <wp:inline distT="0" distB="0" distL="0" distR="0" wp14:anchorId="72C1F6F9" wp14:editId="5B4BA053">
            <wp:extent cx="276497" cy="274105"/>
            <wp:effectExtent l="38100" t="38100" r="85725" b="69215"/>
            <wp:docPr id="207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8661B2">
        <w:t>The Greeting</w:t>
      </w:r>
      <w:bookmarkEnd w:id="25"/>
    </w:p>
    <w:p w14:paraId="75DB6DD6" w14:textId="77777777" w:rsidR="002D3F63" w:rsidRDefault="00AB256C" w:rsidP="002D3F63">
      <w:r>
        <w:rPr>
          <w:noProof/>
        </w:rPr>
        <w:drawing>
          <wp:anchor distT="0" distB="0" distL="114300" distR="114300" simplePos="0" relativeHeight="251868160" behindDoc="0" locked="0" layoutInCell="1" allowOverlap="1" wp14:anchorId="162CAB11" wp14:editId="4AAB6159">
            <wp:simplePos x="0" y="0"/>
            <wp:positionH relativeFrom="column">
              <wp:posOffset>3905250</wp:posOffset>
            </wp:positionH>
            <wp:positionV relativeFrom="paragraph">
              <wp:posOffset>17780</wp:posOffset>
            </wp:positionV>
            <wp:extent cx="2114550" cy="337693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841558.jpg"/>
                    <pic:cNvPicPr/>
                  </pic:nvPicPr>
                  <pic:blipFill rotWithShape="1">
                    <a:blip r:embed="rId21" cstate="print">
                      <a:extLst>
                        <a:ext uri="{28A0092B-C50C-407E-A947-70E740481C1C}">
                          <a14:useLocalDpi xmlns:a14="http://schemas.microsoft.com/office/drawing/2010/main" val="0"/>
                        </a:ext>
                      </a:extLst>
                    </a:blip>
                    <a:srcRect r="56640"/>
                    <a:stretch/>
                  </pic:blipFill>
                  <pic:spPr bwMode="auto">
                    <a:xfrm>
                      <a:off x="0" y="0"/>
                      <a:ext cx="2114550" cy="3376930"/>
                    </a:xfrm>
                    <a:prstGeom prst="rect">
                      <a:avLst/>
                    </a:prstGeom>
                    <a:ln>
                      <a:noFill/>
                    </a:ln>
                    <a:extLst>
                      <a:ext uri="{53640926-AAD7-44D8-BBD7-CCE9431645EC}">
                        <a14:shadowObscured xmlns:a14="http://schemas.microsoft.com/office/drawing/2010/main"/>
                      </a:ext>
                    </a:extLst>
                  </pic:spPr>
                </pic:pic>
              </a:graphicData>
            </a:graphic>
          </wp:anchor>
        </w:drawing>
      </w:r>
      <w:r w:rsidR="002D3F63">
        <w:t>Your greeting is the first impression given to the customer, so strive to make it special. Always greet the guest with a smile, a welcome, and your name. Demonstrate some aspect of your personality. Change it around: using the same greeting every time sounds mechanical.</w:t>
      </w:r>
    </w:p>
    <w:p w14:paraId="7E119E6E" w14:textId="77777777" w:rsidR="002D3F63" w:rsidRPr="002D3F63" w:rsidRDefault="002D3F63" w:rsidP="002D3F63">
      <w:proofErr w:type="gramStart"/>
      <w:r>
        <w:t>Approach  your</w:t>
      </w:r>
      <w:proofErr w:type="gramEnd"/>
      <w:r>
        <w:t xml:space="preserve"> guest(s) as soon as possible. If you can't get to a new guest within 30 seconds, be sure that you at least acknowledge them by eye contact and verbal contact. The first thought going through a guest's mind is, "Am I going to be waited on?" You can notice the person visibly relax when you say, "I'll be right with you."</w:t>
      </w:r>
    </w:p>
    <w:p w14:paraId="72032E68" w14:textId="64ADB7C1" w:rsidR="001507D6" w:rsidRDefault="000F14B0">
      <w:pPr>
        <w:pStyle w:val="Heading1"/>
      </w:pPr>
      <w:bookmarkStart w:id="26" w:name="_Toc368992078"/>
      <w:r>
        <w:rPr>
          <w:noProof/>
        </w:rPr>
        <w:lastRenderedPageBreak/>
        <w:drawing>
          <wp:inline distT="0" distB="0" distL="0" distR="0" wp14:anchorId="48500F52" wp14:editId="6626418D">
            <wp:extent cx="276497" cy="274105"/>
            <wp:effectExtent l="38100" t="38100" r="85725" b="69215"/>
            <wp:docPr id="207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Register Operations</w:t>
      </w:r>
      <w:bookmarkEnd w:id="26"/>
    </w:p>
    <w:p w14:paraId="7F183042" w14:textId="71E3F47D" w:rsidR="002D3F63" w:rsidRDefault="002D3F63" w:rsidP="002D3F63">
      <w:r>
        <w:t>You will receive training on our computerized register system. It is equipped with imprinters that will send food items to the kitchen and bar items to the bar. The register system imprints time of order, bar seat number, and date. It is extremely important that you fully understand the register operations, to eliminate food or beverages going out at wrong times and to the wrong tables; and, wrong food being made and sent out.</w:t>
      </w:r>
    </w:p>
    <w:p w14:paraId="5E004425" w14:textId="61CD3FCD" w:rsidR="002D3F63" w:rsidRDefault="002D3F63" w:rsidP="002D3F63">
      <w:r>
        <w:t xml:space="preserve">This system will also allow you to close out methods of payment for cash or credit cards. This system is designed for the server's ease and </w:t>
      </w:r>
      <w:r w:rsidR="00A3141C">
        <w:t>comfort and</w:t>
      </w:r>
      <w:r>
        <w:t xml:space="preserve"> enables them to remain on the floor and in their stations.</w:t>
      </w:r>
    </w:p>
    <w:p w14:paraId="4B431622" w14:textId="2F52DB82" w:rsidR="002D3F63" w:rsidRDefault="002D3F63" w:rsidP="002D3F63">
      <w:r>
        <w:t>It is important for the server to be fluent in register operations for many reasons:</w:t>
      </w:r>
    </w:p>
    <w:p w14:paraId="67B4F642" w14:textId="77777777" w:rsidR="002D3F63" w:rsidRDefault="002D3F63" w:rsidP="00EE2AE1">
      <w:pPr>
        <w:pStyle w:val="ROListchecks"/>
      </w:pPr>
      <w:r>
        <w:t>Organization and speed in the kitchen</w:t>
      </w:r>
    </w:p>
    <w:p w14:paraId="24582F00" w14:textId="77777777" w:rsidR="002D3F63" w:rsidRDefault="002D3F63" w:rsidP="00EE2AE1">
      <w:pPr>
        <w:pStyle w:val="ROListchecks"/>
      </w:pPr>
      <w:r>
        <w:t>Waste control</w:t>
      </w:r>
    </w:p>
    <w:p w14:paraId="660FD17D" w14:textId="318DF5EA" w:rsidR="002D3F63" w:rsidRDefault="002D3F63" w:rsidP="00EE2AE1">
      <w:pPr>
        <w:pStyle w:val="ROListchecks"/>
      </w:pPr>
      <w:r>
        <w:t>Expedience</w:t>
      </w:r>
    </w:p>
    <w:p w14:paraId="07E494FC" w14:textId="7F3C3FB6" w:rsidR="002D3F63" w:rsidRPr="002D3F63" w:rsidRDefault="00A3141C" w:rsidP="00EE2AE1">
      <w:pPr>
        <w:pStyle w:val="ROListchecks"/>
      </w:pPr>
      <w:r>
        <w:rPr>
          <w:noProof/>
        </w:rPr>
        <w:drawing>
          <wp:anchor distT="0" distB="0" distL="114300" distR="114300" simplePos="0" relativeHeight="251870208" behindDoc="1" locked="0" layoutInCell="1" allowOverlap="1" wp14:anchorId="4268A251" wp14:editId="45653888">
            <wp:simplePos x="0" y="0"/>
            <wp:positionH relativeFrom="margin">
              <wp:align>right</wp:align>
            </wp:positionH>
            <wp:positionV relativeFrom="paragraph">
              <wp:posOffset>2139933</wp:posOffset>
            </wp:positionV>
            <wp:extent cx="1445895" cy="1923415"/>
            <wp:effectExtent l="0" t="0" r="1905" b="635"/>
            <wp:wrapTight wrapText="bothSides">
              <wp:wrapPolygon edited="1">
                <wp:start x="7698" y="4894"/>
                <wp:lineTo x="523" y="5963"/>
                <wp:lineTo x="0" y="21488"/>
                <wp:lineTo x="21400" y="21488"/>
                <wp:lineTo x="21400" y="0"/>
                <wp:lineTo x="9193" y="506"/>
                <wp:lineTo x="7698" y="4894"/>
              </wp:wrapPolygon>
            </wp:wrapTight>
            <wp:docPr id="61" name="Picture 61" descr="C:\Users\Karens Laptop\AppData\Local\Microsoft\Windows\Temporary Internet Files\Content.IE5\CX04XVXM\MP900305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rens Laptop\AppData\Local\Microsoft\Windows\Temporary Internet Files\Content.IE5\CX04XVXM\MP90030577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5895"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F63">
        <w:t>The best customer service and experience</w:t>
      </w:r>
    </w:p>
    <w:p w14:paraId="67344297" w14:textId="2EC86624" w:rsidR="001507D6" w:rsidRDefault="000F14B0">
      <w:pPr>
        <w:pStyle w:val="Heading1"/>
      </w:pPr>
      <w:bookmarkStart w:id="27" w:name="_Toc368992079"/>
      <w:bookmarkStart w:id="28" w:name="_Hlk883352"/>
      <w:r>
        <w:rPr>
          <w:noProof/>
        </w:rPr>
        <w:lastRenderedPageBreak/>
        <w:drawing>
          <wp:inline distT="0" distB="0" distL="0" distR="0" wp14:anchorId="6B2F353A" wp14:editId="4103184F">
            <wp:extent cx="276497" cy="274105"/>
            <wp:effectExtent l="38100" t="38100" r="85725" b="69215"/>
            <wp:docPr id="207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Bar Station Setup</w:t>
      </w:r>
      <w:bookmarkEnd w:id="27"/>
    </w:p>
    <w:p w14:paraId="5AEB79CA" w14:textId="77777777" w:rsidR="002D3F63" w:rsidRDefault="002D3F63" w:rsidP="00EE2AE1">
      <w:pPr>
        <w:pStyle w:val="Heading2"/>
      </w:pPr>
      <w:bookmarkStart w:id="29" w:name="_Toc368992080"/>
      <w:r>
        <w:t>The Well</w:t>
      </w:r>
      <w:bookmarkEnd w:id="29"/>
    </w:p>
    <w:p w14:paraId="16AC198B" w14:textId="77777777" w:rsidR="002D3F63" w:rsidRDefault="002D3F63" w:rsidP="002D3F63">
      <w:r>
        <w:t>The well station is set up at each location behind the bar. This station is designed to maximize the bartenders' speed and efficiency in preparing commonly ordered drinks.</w:t>
      </w:r>
    </w:p>
    <w:p w14:paraId="635CB732" w14:textId="77777777" w:rsidR="002D3F63" w:rsidRDefault="002D3F63" w:rsidP="002D3F63">
      <w:r>
        <w:t>Each highball station should be set up in the same manner so that bartenders are not searching for product as they move around the bar.</w:t>
      </w:r>
    </w:p>
    <w:p w14:paraId="76ECE0DD" w14:textId="77777777" w:rsidR="002D3F63" w:rsidRDefault="002D3F63" w:rsidP="002D3F63">
      <w:r>
        <w:t>Guidelines for this station include:</w:t>
      </w:r>
    </w:p>
    <w:bookmarkEnd w:id="28"/>
    <w:p w14:paraId="787B671B" w14:textId="4F738D3E" w:rsidR="002D3F63" w:rsidRDefault="002D3F63" w:rsidP="00EE2AE1">
      <w:pPr>
        <w:pStyle w:val="ROListchecks"/>
      </w:pPr>
      <w:r>
        <w:t xml:space="preserve">Cubed ice in the bin with the ice scoop placed </w:t>
      </w:r>
      <w:r w:rsidR="00DD275C">
        <w:t>in a clean container</w:t>
      </w:r>
      <w:r>
        <w:t>.</w:t>
      </w:r>
    </w:p>
    <w:p w14:paraId="312F7B82" w14:textId="1DE09B03" w:rsidR="002D3F63" w:rsidRDefault="002D3F63" w:rsidP="00EE2AE1">
      <w:pPr>
        <w:pStyle w:val="ROListchecks"/>
      </w:pPr>
      <w:r>
        <w:t xml:space="preserve">Mixer and soda gun on the </w:t>
      </w:r>
      <w:r w:rsidR="00DD275C">
        <w:t>right-hand</w:t>
      </w:r>
      <w:r>
        <w:t xml:space="preserve"> side of the station.</w:t>
      </w:r>
    </w:p>
    <w:p w14:paraId="05A1F815" w14:textId="77777777" w:rsidR="002D3F63" w:rsidRDefault="002D3F63" w:rsidP="00EE2AE1">
      <w:pPr>
        <w:pStyle w:val="ROListchecks"/>
      </w:pPr>
      <w:r>
        <w:t>Mixing mat placed in the rail, 2 mixing tins, and the bar strainer to the right.</w:t>
      </w:r>
    </w:p>
    <w:p w14:paraId="31B6E68A" w14:textId="77777777" w:rsidR="002D3F63" w:rsidRDefault="002D3F63" w:rsidP="00EE2AE1">
      <w:pPr>
        <w:pStyle w:val="ROListchecks"/>
      </w:pPr>
      <w:r>
        <w:t>Bar spoon in a designated area.</w:t>
      </w:r>
    </w:p>
    <w:p w14:paraId="50B71CB7" w14:textId="77777777" w:rsidR="002D3F63" w:rsidRDefault="002D3F63" w:rsidP="00EE2AE1">
      <w:pPr>
        <w:pStyle w:val="ROListchecks"/>
      </w:pPr>
      <w:r>
        <w:t>All necessary garnishes in their proper containers (limes, etc.)</w:t>
      </w:r>
    </w:p>
    <w:p w14:paraId="1BD5777E" w14:textId="77777777" w:rsidR="002D3F63" w:rsidRDefault="002D3F63" w:rsidP="00EE2AE1">
      <w:pPr>
        <w:pStyle w:val="ROListchecks"/>
      </w:pPr>
      <w:r>
        <w:t>Straws, napkins in the napkin holder - organized and in easy reach.</w:t>
      </w:r>
    </w:p>
    <w:p w14:paraId="6755DC89" w14:textId="77777777" w:rsidR="002D3F63" w:rsidRDefault="002D3F63" w:rsidP="00EE2AE1">
      <w:pPr>
        <w:pStyle w:val="ROListchecks"/>
      </w:pPr>
      <w:r>
        <w:t>Well liquors, arranged in a specified order, located in a speed rail attached to the ice bin.</w:t>
      </w:r>
    </w:p>
    <w:p w14:paraId="63FA63B6" w14:textId="77777777" w:rsidR="002D3F63" w:rsidRDefault="002D3F63" w:rsidP="00EE2AE1">
      <w:pPr>
        <w:pStyle w:val="ROListchecks"/>
      </w:pPr>
      <w:r>
        <w:t>Lime mix and Grenadine in the speed rail.</w:t>
      </w:r>
    </w:p>
    <w:p w14:paraId="17D02532" w14:textId="715B23E9" w:rsidR="002D3F63" w:rsidRDefault="002D3F63" w:rsidP="00EE2AE1">
      <w:pPr>
        <w:pStyle w:val="ROListchecks"/>
      </w:pPr>
      <w:r>
        <w:t>Most frequently used call liquors located at every station in the speed rails.</w:t>
      </w:r>
    </w:p>
    <w:p w14:paraId="272FAE1B" w14:textId="77777777" w:rsidR="002D3F63" w:rsidRDefault="002D3F63" w:rsidP="00EE2AE1">
      <w:pPr>
        <w:pStyle w:val="ROListchecks"/>
      </w:pPr>
      <w:r>
        <w:t>Glassware stored in its designated area at each station.</w:t>
      </w:r>
    </w:p>
    <w:p w14:paraId="6B370B76" w14:textId="77777777" w:rsidR="002D3F63" w:rsidRDefault="002D3F63" w:rsidP="00EE2AE1">
      <w:pPr>
        <w:pStyle w:val="ROListchecks"/>
      </w:pPr>
      <w:r>
        <w:t>Stemware located so that it is accessible from every station.</w:t>
      </w:r>
    </w:p>
    <w:p w14:paraId="39BF9CE9" w14:textId="0F7FBAF6" w:rsidR="002D3F63" w:rsidRDefault="002D3F63" w:rsidP="00EE2AE1">
      <w:pPr>
        <w:pStyle w:val="ROListchecks"/>
      </w:pPr>
      <w:r>
        <w:t>Trash receptacle nearby.</w:t>
      </w:r>
    </w:p>
    <w:p w14:paraId="06F377FB" w14:textId="77777777" w:rsidR="002D3F63" w:rsidRDefault="002D3F63" w:rsidP="00EE2AE1">
      <w:pPr>
        <w:pStyle w:val="ROListchecks"/>
      </w:pPr>
      <w:r>
        <w:t>6-Packs in a central, convenient location for all bartenders.</w:t>
      </w:r>
    </w:p>
    <w:p w14:paraId="454E89C9" w14:textId="604FA952" w:rsidR="002D3F63" w:rsidRDefault="002D3F63" w:rsidP="00EE2AE1">
      <w:pPr>
        <w:pStyle w:val="ROListchecks"/>
      </w:pPr>
      <w:r>
        <w:t>Condiments in a central convenient location for all bartenders.</w:t>
      </w:r>
    </w:p>
    <w:p w14:paraId="78D2A24C" w14:textId="487CE329" w:rsidR="001507D6" w:rsidRDefault="000F14B0">
      <w:pPr>
        <w:pStyle w:val="Heading1"/>
      </w:pPr>
      <w:bookmarkStart w:id="30" w:name="_Toc368992081"/>
      <w:r>
        <w:rPr>
          <w:noProof/>
        </w:rPr>
        <w:lastRenderedPageBreak/>
        <w:drawing>
          <wp:inline distT="0" distB="0" distL="0" distR="0" wp14:anchorId="6A0D979D" wp14:editId="637988AB">
            <wp:extent cx="276497" cy="274105"/>
            <wp:effectExtent l="38100" t="38100" r="85725" b="69215"/>
            <wp:docPr id="206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Back Station Setup</w:t>
      </w:r>
      <w:bookmarkEnd w:id="30"/>
    </w:p>
    <w:p w14:paraId="43A928D5" w14:textId="77777777" w:rsidR="002D3F63" w:rsidRDefault="002D3F63" w:rsidP="002D3F63">
      <w:pPr>
        <w:pStyle w:val="Heading2"/>
      </w:pPr>
      <w:bookmarkStart w:id="31" w:name="_Toc368992082"/>
      <w:r>
        <w:t>Hot Drink Station</w:t>
      </w:r>
      <w:bookmarkEnd w:id="31"/>
    </w:p>
    <w:p w14:paraId="4B904A85" w14:textId="77777777" w:rsidR="002D3F63" w:rsidRDefault="002D3F63" w:rsidP="00EE2AE1">
      <w:pPr>
        <w:pStyle w:val="ROListchecks"/>
      </w:pPr>
      <w:r>
        <w:t>2 burner hot plates (set on medium) with two coffee pots (one for coffee, one for hot water).</w:t>
      </w:r>
    </w:p>
    <w:p w14:paraId="7987B3AB" w14:textId="77777777" w:rsidR="002D3F63" w:rsidRDefault="006879DB" w:rsidP="00EE2AE1">
      <w:pPr>
        <w:pStyle w:val="ROListchecks"/>
      </w:pPr>
      <w:r>
        <w:rPr>
          <w:noProof/>
        </w:rPr>
        <w:drawing>
          <wp:anchor distT="0" distB="0" distL="114300" distR="114300" simplePos="0" relativeHeight="251873280" behindDoc="0" locked="0" layoutInCell="1" allowOverlap="1" wp14:anchorId="267E6024" wp14:editId="593B1374">
            <wp:simplePos x="0" y="0"/>
            <wp:positionH relativeFrom="column">
              <wp:posOffset>3534410</wp:posOffset>
            </wp:positionH>
            <wp:positionV relativeFrom="paragraph">
              <wp:posOffset>377190</wp:posOffset>
            </wp:positionV>
            <wp:extent cx="2361565" cy="3148330"/>
            <wp:effectExtent l="323850" t="323850" r="324485" b="318770"/>
            <wp:wrapSquare wrapText="bothSides"/>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170312_com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1565" cy="31483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D3F63">
        <w:t>Sugar and Sweet n' Low in plastic containers.</w:t>
      </w:r>
    </w:p>
    <w:p w14:paraId="6604A1C7" w14:textId="77777777" w:rsidR="002D3F63" w:rsidRDefault="002D3F63" w:rsidP="00EE2AE1">
      <w:pPr>
        <w:pStyle w:val="ROListchecks"/>
      </w:pPr>
      <w:r>
        <w:t xml:space="preserve">Footed glass cups in easy reach </w:t>
      </w:r>
    </w:p>
    <w:p w14:paraId="5ABF3678" w14:textId="77777777" w:rsidR="002D3F63" w:rsidRDefault="002D3F63" w:rsidP="00EE2AE1">
      <w:pPr>
        <w:pStyle w:val="ROListchecks"/>
      </w:pPr>
      <w:r>
        <w:t>Tea bags</w:t>
      </w:r>
    </w:p>
    <w:p w14:paraId="74997800" w14:textId="77777777" w:rsidR="002D3F63" w:rsidRDefault="002D3F63" w:rsidP="00EE2AE1">
      <w:pPr>
        <w:pStyle w:val="ROListchecks"/>
      </w:pPr>
      <w:r>
        <w:t>Garnishes:</w:t>
      </w:r>
    </w:p>
    <w:p w14:paraId="3E9D931C" w14:textId="77777777" w:rsidR="002D3F63" w:rsidRDefault="002D3F63" w:rsidP="00EE2AE1">
      <w:pPr>
        <w:pStyle w:val="ROListchecks"/>
        <w:ind w:left="1440"/>
      </w:pPr>
      <w:r>
        <w:t>Lemon twists</w:t>
      </w:r>
    </w:p>
    <w:p w14:paraId="3E215D6F" w14:textId="77777777" w:rsidR="002D3F63" w:rsidRDefault="002D3F63" w:rsidP="00EE2AE1">
      <w:pPr>
        <w:pStyle w:val="ROListchecks"/>
        <w:ind w:left="1440"/>
      </w:pPr>
      <w:r>
        <w:t xml:space="preserve">Sugar for rimming </w:t>
      </w:r>
    </w:p>
    <w:p w14:paraId="210A3102" w14:textId="513CCDBE" w:rsidR="002D3F63" w:rsidRDefault="002D3F63" w:rsidP="00EE2AE1">
      <w:pPr>
        <w:pStyle w:val="ROListchecks"/>
      </w:pPr>
      <w:r>
        <w:t xml:space="preserve">Whipped cream </w:t>
      </w:r>
    </w:p>
    <w:p w14:paraId="1F06F0B8" w14:textId="77777777" w:rsidR="002D3F63" w:rsidRPr="002D3F63" w:rsidRDefault="002D3F63" w:rsidP="00EE2AE1">
      <w:pPr>
        <w:pStyle w:val="ROListchecks"/>
      </w:pPr>
      <w:r>
        <w:t>Liquors and liqueurs for hot drinks in the nearest speed rail (bottles are grouped by drink recipe where possible).</w:t>
      </w:r>
    </w:p>
    <w:p w14:paraId="78DFEA15" w14:textId="635AB541" w:rsidR="001507D6" w:rsidRDefault="000F14B0">
      <w:pPr>
        <w:pStyle w:val="Heading1"/>
      </w:pPr>
      <w:bookmarkStart w:id="32" w:name="_Toc368992093"/>
      <w:r>
        <w:rPr>
          <w:noProof/>
        </w:rPr>
        <w:lastRenderedPageBreak/>
        <w:drawing>
          <wp:inline distT="0" distB="0" distL="0" distR="0" wp14:anchorId="25401756" wp14:editId="4BBE6CA4">
            <wp:extent cx="276497" cy="274105"/>
            <wp:effectExtent l="38100" t="38100" r="85725" b="69215"/>
            <wp:docPr id="206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Service Well</w:t>
      </w:r>
      <w:bookmarkEnd w:id="32"/>
    </w:p>
    <w:p w14:paraId="41242E80" w14:textId="77777777" w:rsidR="00452EA2" w:rsidRDefault="00452EA2" w:rsidP="00452EA2">
      <w:r>
        <w:t>Servers will order beverages for guests at tables through the bartender at the service well.</w:t>
      </w:r>
    </w:p>
    <w:p w14:paraId="2418BC8B" w14:textId="77777777" w:rsidR="00452EA2" w:rsidRDefault="00452EA2" w:rsidP="00B27E0C">
      <w:pPr>
        <w:pStyle w:val="Heading2"/>
      </w:pPr>
      <w:bookmarkStart w:id="33" w:name="_Toc368992094"/>
      <w:r>
        <w:t>Server Responsibilities</w:t>
      </w:r>
      <w:bookmarkEnd w:id="33"/>
    </w:p>
    <w:p w14:paraId="6405E461" w14:textId="77777777" w:rsidR="00452EA2" w:rsidRDefault="00452EA2" w:rsidP="00452EA2">
      <w:r>
        <w:t>Servers work as a team with the service bartender to ensure that drinks are prepared for our guests in the most efficient manner.</w:t>
      </w:r>
    </w:p>
    <w:p w14:paraId="51174CCE" w14:textId="77777777" w:rsidR="00452EA2" w:rsidRDefault="007D5A99" w:rsidP="00B27E0C">
      <w:pPr>
        <w:pStyle w:val="Heading3"/>
      </w:pPr>
      <w:r>
        <w:rPr>
          <w:noProof/>
        </w:rPr>
        <w:drawing>
          <wp:anchor distT="0" distB="0" distL="114300" distR="114300" simplePos="0" relativeHeight="251881472" behindDoc="0" locked="0" layoutInCell="1" allowOverlap="1" wp14:anchorId="26CBFE62" wp14:editId="7AEABBA8">
            <wp:simplePos x="0" y="0"/>
            <wp:positionH relativeFrom="column">
              <wp:posOffset>3971290</wp:posOffset>
            </wp:positionH>
            <wp:positionV relativeFrom="paragraph">
              <wp:posOffset>146685</wp:posOffset>
            </wp:positionV>
            <wp:extent cx="2115185" cy="31108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2108044.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2115185" cy="3110865"/>
                    </a:xfrm>
                    <a:prstGeom prst="rect">
                      <a:avLst/>
                    </a:prstGeom>
                  </pic:spPr>
                </pic:pic>
              </a:graphicData>
            </a:graphic>
          </wp:anchor>
        </w:drawing>
      </w:r>
      <w:r w:rsidR="00452EA2">
        <w:t xml:space="preserve">Servers </w:t>
      </w:r>
      <w:r w:rsidR="00B27E0C">
        <w:t>Are Responsible For:</w:t>
      </w:r>
    </w:p>
    <w:p w14:paraId="05EA6670" w14:textId="77777777" w:rsidR="00452EA2" w:rsidRDefault="00452EA2" w:rsidP="00B27E0C">
      <w:pPr>
        <w:pStyle w:val="ROListchecks"/>
      </w:pPr>
      <w:r>
        <w:t>Garnishing drinks</w:t>
      </w:r>
    </w:p>
    <w:p w14:paraId="0C6883DF" w14:textId="77777777" w:rsidR="00452EA2" w:rsidRDefault="00452EA2" w:rsidP="00AF57BD">
      <w:pPr>
        <w:pStyle w:val="Heading2"/>
      </w:pPr>
      <w:bookmarkStart w:id="34" w:name="_Toc368992095"/>
      <w:r>
        <w:t>Bartender Responsibilities</w:t>
      </w:r>
      <w:bookmarkEnd w:id="34"/>
    </w:p>
    <w:p w14:paraId="2097C9CC" w14:textId="77777777" w:rsidR="00452EA2" w:rsidRDefault="00452EA2" w:rsidP="00452EA2">
      <w:r>
        <w:t>The service bartender is responsible for:</w:t>
      </w:r>
    </w:p>
    <w:p w14:paraId="7A254B08" w14:textId="77777777" w:rsidR="00452EA2" w:rsidRDefault="00452EA2" w:rsidP="00AF57BD">
      <w:pPr>
        <w:pStyle w:val="ROListchecks"/>
      </w:pPr>
      <w:r>
        <w:t>Preparing drinks.</w:t>
      </w:r>
    </w:p>
    <w:p w14:paraId="03BC6D64" w14:textId="77777777" w:rsidR="00452EA2" w:rsidRDefault="00452EA2" w:rsidP="00AF57BD">
      <w:pPr>
        <w:pStyle w:val="ROListchecks"/>
      </w:pPr>
      <w:r>
        <w:t>Teaching servers when mistakes are made in price, glass, or garnish.</w:t>
      </w:r>
    </w:p>
    <w:p w14:paraId="6EBD55FD" w14:textId="77777777" w:rsidR="00452EA2" w:rsidRDefault="00452EA2" w:rsidP="00AF57BD">
      <w:pPr>
        <w:pStyle w:val="ROListchecks"/>
      </w:pPr>
      <w:r>
        <w:t>Always use two hands to do several things at one time.</w:t>
      </w:r>
    </w:p>
    <w:p w14:paraId="7098C1BE" w14:textId="77777777" w:rsidR="00452EA2" w:rsidRDefault="00452EA2" w:rsidP="00AF57BD">
      <w:pPr>
        <w:pStyle w:val="ROListchecks"/>
      </w:pPr>
      <w:r>
        <w:t>Service well is your main priority (keep servers happy).</w:t>
      </w:r>
    </w:p>
    <w:p w14:paraId="00550747" w14:textId="77777777" w:rsidR="00CA44B8" w:rsidRDefault="00452EA2" w:rsidP="00452EA2">
      <w:r>
        <w:t>The bartender working the service well is the bartender who pours drinks for the servers</w:t>
      </w:r>
      <w:r w:rsidR="00CA44B8">
        <w:t xml:space="preserve">. </w:t>
      </w:r>
      <w:r>
        <w:t xml:space="preserve">Servicing the servers' needs is the service bartender's top priority. </w:t>
      </w:r>
    </w:p>
    <w:p w14:paraId="2F4D9986" w14:textId="4DE1108D" w:rsidR="00452EA2" w:rsidRDefault="00452EA2" w:rsidP="00452EA2">
      <w:r w:rsidRPr="00CA44B8">
        <w:rPr>
          <w:b/>
        </w:rPr>
        <w:t>When busy</w:t>
      </w:r>
      <w:r w:rsidR="00CA44B8" w:rsidRPr="00CA44B8">
        <w:rPr>
          <w:b/>
        </w:rPr>
        <w:t xml:space="preserve"> with bake duties and responsibilities:</w:t>
      </w:r>
      <w:r>
        <w:t xml:space="preserve"> recognize the customer </w:t>
      </w:r>
      <w:proofErr w:type="gramStart"/>
      <w:r w:rsidR="00CA44B8">
        <w:t>first,</w:t>
      </w:r>
      <w:r w:rsidR="001B0FE9">
        <w:t xml:space="preserve"> </w:t>
      </w:r>
      <w:r w:rsidR="00CA44B8">
        <w:t>but</w:t>
      </w:r>
      <w:proofErr w:type="gramEnd"/>
      <w:r>
        <w:t xml:space="preserve"> serve the servers first.</w:t>
      </w:r>
    </w:p>
    <w:p w14:paraId="6D0B6578" w14:textId="77777777" w:rsidR="001D1491" w:rsidRDefault="001D1491">
      <w:pPr>
        <w:spacing w:before="0" w:after="200" w:line="276" w:lineRule="auto"/>
      </w:pPr>
      <w:r>
        <w:br w:type="page"/>
      </w:r>
    </w:p>
    <w:p w14:paraId="6940AD8B" w14:textId="77777777" w:rsidR="00452EA2" w:rsidRDefault="00452EA2" w:rsidP="00AF57BD">
      <w:pPr>
        <w:pStyle w:val="Heading2"/>
      </w:pPr>
      <w:bookmarkStart w:id="35" w:name="_Toc368992096"/>
      <w:r>
        <w:lastRenderedPageBreak/>
        <w:t>Drink Basics</w:t>
      </w:r>
      <w:bookmarkEnd w:id="35"/>
    </w:p>
    <w:p w14:paraId="714E9E8F" w14:textId="77777777" w:rsidR="00452EA2" w:rsidRDefault="00452EA2" w:rsidP="00452EA2">
      <w:r>
        <w:t>Cocktails contain two types of ingredients and may contain a third. They are:</w:t>
      </w:r>
    </w:p>
    <w:p w14:paraId="7025D7D2" w14:textId="77777777" w:rsidR="00452EA2" w:rsidRDefault="00452EA2" w:rsidP="00AF57BD">
      <w:pPr>
        <w:pStyle w:val="ROListchecks"/>
      </w:pPr>
      <w:r>
        <w:t>Base</w:t>
      </w:r>
    </w:p>
    <w:p w14:paraId="76D58780" w14:textId="77777777" w:rsidR="00452EA2" w:rsidRDefault="00452EA2" w:rsidP="00AF57BD">
      <w:pPr>
        <w:pStyle w:val="ROListchecks"/>
      </w:pPr>
      <w:r>
        <w:t>Modifying, smoothing, or aromatizing agent</w:t>
      </w:r>
    </w:p>
    <w:p w14:paraId="78BC2F36" w14:textId="77777777" w:rsidR="00452EA2" w:rsidRDefault="00452EA2" w:rsidP="00AF57BD">
      <w:pPr>
        <w:pStyle w:val="ROListchecks"/>
      </w:pPr>
      <w:r>
        <w:t>Special flavoring and coloring ingredients</w:t>
      </w:r>
    </w:p>
    <w:p w14:paraId="666C123E" w14:textId="77777777" w:rsidR="00452EA2" w:rsidRDefault="00452EA2" w:rsidP="00AF57BD">
      <w:pPr>
        <w:pStyle w:val="Heading3"/>
      </w:pPr>
      <w:r>
        <w:t>Base</w:t>
      </w:r>
    </w:p>
    <w:p w14:paraId="5B04B674" w14:textId="77777777" w:rsidR="00452EA2" w:rsidRDefault="00452EA2" w:rsidP="00452EA2">
      <w:r>
        <w:t>This is the fundamental ingredient. It makes up at least 50% of the cocktail. Normally, the base consists of a single liquor, which determines the type of cocktail. There are gin cocktails (Martini), whiskey cocktails (Manhattan), rum cocktails (Daiquiri), etc.</w:t>
      </w:r>
    </w:p>
    <w:p w14:paraId="5ED8697D" w14:textId="77777777" w:rsidR="00452EA2" w:rsidRDefault="00452EA2" w:rsidP="00452EA2">
      <w:r>
        <w:t>It is possible to combine two (or more) liquors as a base. For example, rye and bourbon whiskeys, while different in flavor, have the same characteristics and can be used interchangeably or in combination as a base. Gin and white rum also blend well.</w:t>
      </w:r>
    </w:p>
    <w:p w14:paraId="2F53C916" w14:textId="77777777" w:rsidR="00452EA2" w:rsidRDefault="00452EA2" w:rsidP="00AF57BD">
      <w:pPr>
        <w:pStyle w:val="Heading3"/>
      </w:pPr>
      <w:r>
        <w:t>Modifying Agent</w:t>
      </w:r>
    </w:p>
    <w:p w14:paraId="3C562151" w14:textId="77777777" w:rsidR="00452EA2" w:rsidRDefault="00452EA2" w:rsidP="00452EA2">
      <w:r>
        <w:t xml:space="preserve">This ingredient </w:t>
      </w:r>
      <w:proofErr w:type="spellStart"/>
      <w:r>
        <w:t>smoothes</w:t>
      </w:r>
      <w:proofErr w:type="spellEnd"/>
      <w:r>
        <w:t xml:space="preserve"> down the biting sharpness of the raw liquor and adds character to its natural flavor. The modifier flavor should never predominate over the liquor flavor.</w:t>
      </w:r>
    </w:p>
    <w:p w14:paraId="4F48EF79" w14:textId="77777777" w:rsidR="00452EA2" w:rsidRDefault="001D1491" w:rsidP="00452EA2">
      <w:r>
        <w:rPr>
          <w:noProof/>
        </w:rPr>
        <w:drawing>
          <wp:anchor distT="0" distB="0" distL="114300" distR="114300" simplePos="0" relativeHeight="251882496" behindDoc="0" locked="0" layoutInCell="1" allowOverlap="1" wp14:anchorId="1A2E15DE" wp14:editId="7509A69C">
            <wp:simplePos x="0" y="0"/>
            <wp:positionH relativeFrom="column">
              <wp:posOffset>3725545</wp:posOffset>
            </wp:positionH>
            <wp:positionV relativeFrom="paragraph">
              <wp:posOffset>305435</wp:posOffset>
            </wp:positionV>
            <wp:extent cx="2040890" cy="22047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2108085_com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0890" cy="2204720"/>
                    </a:xfrm>
                    <a:prstGeom prst="rect">
                      <a:avLst/>
                    </a:prstGeom>
                  </pic:spPr>
                </pic:pic>
              </a:graphicData>
            </a:graphic>
          </wp:anchor>
        </w:drawing>
      </w:r>
      <w:r w:rsidR="00452EA2">
        <w:t>There are three classes of modifying agents:</w:t>
      </w:r>
    </w:p>
    <w:p w14:paraId="3C17E700" w14:textId="77777777" w:rsidR="00452EA2" w:rsidRDefault="00452EA2" w:rsidP="00AF57BD">
      <w:pPr>
        <w:pStyle w:val="ROListchecks"/>
      </w:pPr>
      <w:r>
        <w:t>Aromatics - vermouth, bitters, Dubonnet</w:t>
      </w:r>
    </w:p>
    <w:p w14:paraId="7C05B001" w14:textId="77777777" w:rsidR="00452EA2" w:rsidRDefault="00452EA2" w:rsidP="00AF57BD">
      <w:pPr>
        <w:pStyle w:val="ROListchecks"/>
      </w:pPr>
      <w:r>
        <w:t>Fruit Juices - orange, lemon, lime, etc., with or without sugar</w:t>
      </w:r>
    </w:p>
    <w:p w14:paraId="013E21BC" w14:textId="77777777" w:rsidR="00452EA2" w:rsidRDefault="00452EA2" w:rsidP="00AF57BD">
      <w:pPr>
        <w:pStyle w:val="ROListchecks"/>
      </w:pPr>
      <w:r>
        <w:t>Miscellaneous - "smoothing" agents such as sugar, cream, eggs, etc. Cream and eggs produce a creamy, foamy drink that is pleasing to the eye, as well as pleasant tasting.</w:t>
      </w:r>
    </w:p>
    <w:p w14:paraId="47A0D714" w14:textId="77777777" w:rsidR="00452EA2" w:rsidRDefault="00452EA2" w:rsidP="00AF57BD">
      <w:pPr>
        <w:pStyle w:val="Heading3"/>
      </w:pPr>
      <w:r>
        <w:t>Special Flavoring &amp; Coloring Agents</w:t>
      </w:r>
    </w:p>
    <w:p w14:paraId="0067F370" w14:textId="77777777" w:rsidR="00452EA2" w:rsidRDefault="00452EA2" w:rsidP="00452EA2">
      <w:r>
        <w:t>These include fruit syrups as well as cordials or liqueurs. An ingredient that is used as a modifier in one cocktail may be used as flavoring or coloring in another.</w:t>
      </w:r>
    </w:p>
    <w:p w14:paraId="2EF2AE1C" w14:textId="77777777" w:rsidR="00452EA2" w:rsidRDefault="00452EA2" w:rsidP="00AF57BD">
      <w:pPr>
        <w:pStyle w:val="Heading2"/>
      </w:pPr>
      <w:bookmarkStart w:id="36" w:name="_Toc368992097"/>
      <w:r>
        <w:lastRenderedPageBreak/>
        <w:t>Recipe Adherence</w:t>
      </w:r>
      <w:bookmarkEnd w:id="36"/>
    </w:p>
    <w:p w14:paraId="2F0E3846" w14:textId="66E5D7E7" w:rsidR="00452EA2" w:rsidRDefault="00452EA2" w:rsidP="00452EA2">
      <w:r>
        <w:t xml:space="preserve">Your guests expect to receive a consistent, great tasting drink every time they visit. In order to maintain a high level of consistency and guest </w:t>
      </w:r>
      <w:r w:rsidRPr="0096101A">
        <w:rPr>
          <w:color w:val="auto"/>
        </w:rPr>
        <w:t xml:space="preserve">satisfaction </w:t>
      </w:r>
      <w:r w:rsidR="0021795B" w:rsidRPr="0096101A">
        <w:rPr>
          <w:color w:val="auto"/>
        </w:rPr>
        <w:t>MLD</w:t>
      </w:r>
      <w:r w:rsidRPr="0096101A">
        <w:rPr>
          <w:color w:val="auto"/>
        </w:rPr>
        <w:t xml:space="preserve"> has carefully </w:t>
      </w:r>
      <w:r>
        <w:t>developed written recipes for all drinks.</w:t>
      </w:r>
    </w:p>
    <w:p w14:paraId="4F919DF6" w14:textId="77777777" w:rsidR="00452EA2" w:rsidRDefault="00452EA2" w:rsidP="00452EA2">
      <w:r>
        <w:t>Every recipe has been thoroughly tested to ensure that the quality meets our guests' expectations. Take pride in adhering to the recipe 100% of the time.</w:t>
      </w:r>
    </w:p>
    <w:p w14:paraId="2065B99D" w14:textId="77777777" w:rsidR="00452EA2" w:rsidRDefault="00452EA2" w:rsidP="00452EA2">
      <w:r>
        <w:t>Strict recipe adherence will involve focusing on the following areas:</w:t>
      </w:r>
    </w:p>
    <w:p w14:paraId="798E8E4E" w14:textId="77777777" w:rsidR="00452EA2" w:rsidRDefault="00452EA2" w:rsidP="00AF57BD">
      <w:pPr>
        <w:pStyle w:val="ROListchecks"/>
      </w:pPr>
      <w:r>
        <w:t>Glassware</w:t>
      </w:r>
      <w:r>
        <w:tab/>
      </w:r>
      <w:r>
        <w:tab/>
      </w:r>
      <w:r>
        <w:tab/>
      </w:r>
    </w:p>
    <w:p w14:paraId="6CF6311B" w14:textId="77777777" w:rsidR="00452EA2" w:rsidRDefault="00452EA2" w:rsidP="00AF57BD">
      <w:pPr>
        <w:pStyle w:val="ROListchecks"/>
      </w:pPr>
      <w:r>
        <w:t>Ice</w:t>
      </w:r>
    </w:p>
    <w:p w14:paraId="3BC6D2DE" w14:textId="11AF56AA" w:rsidR="00452EA2" w:rsidRDefault="00452EA2" w:rsidP="00AF57BD">
      <w:pPr>
        <w:pStyle w:val="ROListchecks"/>
      </w:pPr>
      <w:r>
        <w:t>Liquor Pouring</w:t>
      </w:r>
    </w:p>
    <w:p w14:paraId="55946471" w14:textId="1D212A2C" w:rsidR="00452EA2" w:rsidRDefault="00452EA2" w:rsidP="00AF57BD">
      <w:pPr>
        <w:pStyle w:val="ROListchecks"/>
      </w:pPr>
      <w:r>
        <w:t>Drink Making &amp; Techniques</w:t>
      </w:r>
    </w:p>
    <w:p w14:paraId="38DE1C11" w14:textId="1CDCE981" w:rsidR="00452EA2" w:rsidRDefault="00452EA2" w:rsidP="00AF57BD">
      <w:pPr>
        <w:pStyle w:val="ROListchecks"/>
      </w:pPr>
      <w:r>
        <w:t>Eye Appeal</w:t>
      </w:r>
    </w:p>
    <w:p w14:paraId="3BE789EC" w14:textId="5623F1F3" w:rsidR="00452EA2" w:rsidRDefault="00452EA2" w:rsidP="00AF57BD">
      <w:pPr>
        <w:pStyle w:val="ROListchecks"/>
      </w:pPr>
      <w:r>
        <w:t>Mixes</w:t>
      </w:r>
    </w:p>
    <w:p w14:paraId="3CA30318" w14:textId="4ACD9EFC" w:rsidR="00452EA2" w:rsidRDefault="00452EA2" w:rsidP="00AF57BD">
      <w:pPr>
        <w:pStyle w:val="ROListchecks"/>
        <w:numPr>
          <w:ilvl w:val="0"/>
          <w:numId w:val="0"/>
        </w:numPr>
        <w:ind w:left="720"/>
      </w:pPr>
      <w:r>
        <w:t>(This may be waived, after you pass a free pour test)</w:t>
      </w:r>
    </w:p>
    <w:p w14:paraId="54BA79D2" w14:textId="0E9C77E6" w:rsidR="00452EA2" w:rsidRPr="00AF57BD" w:rsidRDefault="0096101A" w:rsidP="00AF57BD">
      <w:r>
        <w:rPr>
          <w:noProof/>
        </w:rPr>
        <w:drawing>
          <wp:anchor distT="0" distB="0" distL="114300" distR="114300" simplePos="0" relativeHeight="251910144" behindDoc="1" locked="0" layoutInCell="1" allowOverlap="1" wp14:anchorId="0E499B06" wp14:editId="1CA09D34">
            <wp:simplePos x="0" y="0"/>
            <wp:positionH relativeFrom="column">
              <wp:posOffset>3585210</wp:posOffset>
            </wp:positionH>
            <wp:positionV relativeFrom="paragraph">
              <wp:posOffset>626745</wp:posOffset>
            </wp:positionV>
            <wp:extent cx="2400935" cy="2715260"/>
            <wp:effectExtent l="0" t="0" r="0" b="8890"/>
            <wp:wrapTight wrapText="bothSides">
              <wp:wrapPolygon edited="1">
                <wp:start x="5257" y="8691"/>
                <wp:lineTo x="0" y="14850"/>
                <wp:lineTo x="0" y="21516"/>
                <wp:lineTo x="21466" y="21516"/>
                <wp:lineTo x="21466" y="0"/>
                <wp:lineTo x="10609" y="0"/>
                <wp:lineTo x="5257" y="869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8765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935" cy="2715260"/>
                    </a:xfrm>
                    <a:prstGeom prst="rect">
                      <a:avLst/>
                    </a:prstGeom>
                  </pic:spPr>
                </pic:pic>
              </a:graphicData>
            </a:graphic>
            <wp14:sizeRelH relativeFrom="margin">
              <wp14:pctWidth>0</wp14:pctWidth>
            </wp14:sizeRelH>
            <wp14:sizeRelV relativeFrom="margin">
              <wp14:pctHeight>0</wp14:pctHeight>
            </wp14:sizeRelV>
          </wp:anchor>
        </w:drawing>
      </w:r>
    </w:p>
    <w:p w14:paraId="10E05FC8" w14:textId="2149335D" w:rsidR="001507D6" w:rsidRDefault="000F14B0">
      <w:pPr>
        <w:pStyle w:val="Heading1"/>
      </w:pPr>
      <w:bookmarkStart w:id="37" w:name="_Toc368992098"/>
      <w:r>
        <w:rPr>
          <w:noProof/>
        </w:rPr>
        <w:lastRenderedPageBreak/>
        <w:drawing>
          <wp:inline distT="0" distB="0" distL="0" distR="0" wp14:anchorId="260C5D77" wp14:editId="3D347A6B">
            <wp:extent cx="276497" cy="274105"/>
            <wp:effectExtent l="38100" t="38100" r="85725" b="69215"/>
            <wp:docPr id="20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Standardization of Beverage Orders</w:t>
      </w:r>
      <w:bookmarkEnd w:id="37"/>
    </w:p>
    <w:p w14:paraId="0AC7441E" w14:textId="40A6115D" w:rsidR="00452EA2" w:rsidRDefault="00452EA2" w:rsidP="00452EA2">
      <w:r w:rsidRPr="003C2C51">
        <w:rPr>
          <w:b/>
        </w:rPr>
        <w:t>Well liquors</w:t>
      </w:r>
      <w:r w:rsidR="001B0F8E">
        <w:rPr>
          <w:b/>
        </w:rPr>
        <w:t xml:space="preserve"> -</w:t>
      </w:r>
      <w:r>
        <w:t xml:space="preserve"> are used when the guest does not specify a particular brand to </w:t>
      </w:r>
      <w:proofErr w:type="gramStart"/>
      <w:r>
        <w:t>use:</w:t>
      </w:r>
      <w:proofErr w:type="gramEnd"/>
      <w:r>
        <w:t xml:space="preserve"> i.e., bourbon and Coke. </w:t>
      </w:r>
    </w:p>
    <w:p w14:paraId="198CD8D1" w14:textId="067916E1" w:rsidR="00452EA2" w:rsidRDefault="00452EA2" w:rsidP="00452EA2">
      <w:r w:rsidRPr="003C2C51">
        <w:rPr>
          <w:b/>
        </w:rPr>
        <w:t>Call liquors</w:t>
      </w:r>
      <w:r w:rsidR="001B0F8E">
        <w:rPr>
          <w:b/>
        </w:rPr>
        <w:t xml:space="preserve"> -</w:t>
      </w:r>
      <w:r>
        <w:t xml:space="preserve"> are used when a guest specifies a </w:t>
      </w:r>
      <w:proofErr w:type="gramStart"/>
      <w:r>
        <w:t>particular brand</w:t>
      </w:r>
      <w:proofErr w:type="gramEnd"/>
      <w:r>
        <w:t xml:space="preserve"> of liquor for the drink:  i.e., Jack Daniel's and Coke.</w:t>
      </w:r>
    </w:p>
    <w:p w14:paraId="4B6679F4" w14:textId="4EEF340E" w:rsidR="00452EA2" w:rsidRDefault="00452EA2" w:rsidP="00452EA2">
      <w:r w:rsidRPr="003C2C51">
        <w:rPr>
          <w:b/>
        </w:rPr>
        <w:t>Premium liquors</w:t>
      </w:r>
      <w:r>
        <w:t xml:space="preserve"> </w:t>
      </w:r>
      <w:r w:rsidR="001B0F8E">
        <w:t xml:space="preserve">- </w:t>
      </w:r>
      <w:r>
        <w:t>are liquors with a specific brand name, but are either aged or imported, and therefore, are more expensive: i.e., Crown Royal and Coke. This would include the Super Premium liquors.</w:t>
      </w:r>
    </w:p>
    <w:p w14:paraId="42EE6DF7" w14:textId="5299BA35" w:rsidR="00452EA2" w:rsidRDefault="00452EA2" w:rsidP="00452EA2">
      <w:r>
        <w:t xml:space="preserve">Also, when ordering a drink that is to be prepared on the rocks, order it as such. If a customer orders a </w:t>
      </w:r>
      <w:proofErr w:type="spellStart"/>
      <w:r>
        <w:t>Stoli</w:t>
      </w:r>
      <w:proofErr w:type="spellEnd"/>
      <w:r>
        <w:t xml:space="preserve"> on the rocks, order "</w:t>
      </w:r>
      <w:proofErr w:type="spellStart"/>
      <w:r>
        <w:t>Stoli</w:t>
      </w:r>
      <w:proofErr w:type="spellEnd"/>
      <w:r>
        <w:t xml:space="preserve"> rocks." The bartender will then pour 2 oz. of that liquor. This does not include drinks that contain a "splash" of a mix. These get ordered </w:t>
      </w:r>
      <w:proofErr w:type="gramStart"/>
      <w:r>
        <w:t>normally, and</w:t>
      </w:r>
      <w:proofErr w:type="gramEnd"/>
      <w:r>
        <w:t xml:space="preserve"> get an ounce and a quarter shot.</w:t>
      </w:r>
    </w:p>
    <w:p w14:paraId="4FFD6B7B" w14:textId="77777777" w:rsidR="00452EA2" w:rsidRDefault="00452EA2" w:rsidP="00AF57BD">
      <w:pPr>
        <w:pStyle w:val="Heading2"/>
      </w:pPr>
      <w:bookmarkStart w:id="38" w:name="_Toc368992099"/>
      <w:r>
        <w:t>Preparing Drinks</w:t>
      </w:r>
      <w:bookmarkEnd w:id="38"/>
    </w:p>
    <w:p w14:paraId="481123DA" w14:textId="77777777" w:rsidR="00452EA2" w:rsidRDefault="00452EA2" w:rsidP="00452EA2">
      <w:r>
        <w:t xml:space="preserve">Consistency of product is a vital part of our professionalism. A drink prepared by one bartender must be prepared </w:t>
      </w:r>
      <w:proofErr w:type="gramStart"/>
      <w:r>
        <w:t>exactly the same</w:t>
      </w:r>
      <w:proofErr w:type="gramEnd"/>
      <w:r>
        <w:t xml:space="preserve"> way by all other bartenders. Therefore, it is essential that you </w:t>
      </w:r>
      <w:r w:rsidRPr="00D16B6C">
        <w:rPr>
          <w:b/>
        </w:rPr>
        <w:t>study and learn the drink recipe manual and any specialty or regional drink recipes.</w:t>
      </w:r>
    </w:p>
    <w:p w14:paraId="14FA3E72" w14:textId="6E896C13" w:rsidR="00452EA2" w:rsidRDefault="00452EA2" w:rsidP="00452EA2">
      <w:r w:rsidRPr="006A26E4">
        <w:rPr>
          <w:b/>
        </w:rPr>
        <w:t>If you do not know a recipe</w:t>
      </w:r>
      <w:r>
        <w:t>, look it up in the recipe book. If the drink is not listed, ask the guest if he or she knows the ingredients. Often, the same drink is called by a different name in different locales.</w:t>
      </w:r>
    </w:p>
    <w:p w14:paraId="5F3A5748" w14:textId="77777777" w:rsidR="00452EA2" w:rsidRDefault="00452EA2" w:rsidP="00452EA2">
      <w:r w:rsidRPr="006A26E4">
        <w:rPr>
          <w:b/>
        </w:rPr>
        <w:t>Always line up your tools and ingredients before beginning</w:t>
      </w:r>
      <w:r>
        <w:t>. A drink that stays in the shaker while you get a glass will be less than the best. Pour drinks accurately, using your jigger. Whenever possible, mix drinks within the guest's sight with the label pointing toward the guest.</w:t>
      </w:r>
    </w:p>
    <w:p w14:paraId="5C334404" w14:textId="77777777" w:rsidR="00452EA2" w:rsidRDefault="00452EA2" w:rsidP="00452EA2">
      <w:r w:rsidRPr="006A26E4">
        <w:rPr>
          <w:b/>
        </w:rPr>
        <w:t>Return all liquor or other ingredients to their proper place after using them</w:t>
      </w:r>
      <w:r>
        <w:t>. This speeds up service by ensuring the item can be found quickly and easily for the next drink. After using any mixing time, always rinse and wash before returning it to its proper storage place. The tin will be ready for the next drink.</w:t>
      </w:r>
    </w:p>
    <w:p w14:paraId="35C525A5" w14:textId="77777777" w:rsidR="00452EA2" w:rsidRPr="00452EA2" w:rsidRDefault="00452EA2" w:rsidP="00452EA2"/>
    <w:p w14:paraId="6741FCC3" w14:textId="46F31047" w:rsidR="001507D6" w:rsidRDefault="000F14B0">
      <w:pPr>
        <w:pStyle w:val="Heading1"/>
      </w:pPr>
      <w:bookmarkStart w:id="39" w:name="_Toc368992100"/>
      <w:r>
        <w:rPr>
          <w:noProof/>
        </w:rPr>
        <w:lastRenderedPageBreak/>
        <w:drawing>
          <wp:inline distT="0" distB="0" distL="0" distR="0" wp14:anchorId="55E22577" wp14:editId="75688CEB">
            <wp:extent cx="276497" cy="274105"/>
            <wp:effectExtent l="38100" t="38100" r="85725" b="69215"/>
            <wp:docPr id="206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9"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Glassware</w:t>
      </w:r>
      <w:bookmarkEnd w:id="39"/>
    </w:p>
    <w:p w14:paraId="698AAC2A" w14:textId="77777777" w:rsidR="00452EA2" w:rsidRDefault="00452EA2" w:rsidP="00452EA2">
      <w:r>
        <w:t xml:space="preserve">There are </w:t>
      </w:r>
      <w:r w:rsidRPr="006A26E4">
        <w:rPr>
          <w:b/>
        </w:rPr>
        <w:t>three basic rules</w:t>
      </w:r>
      <w:r>
        <w:t xml:space="preserve"> concerning glassware:</w:t>
      </w:r>
    </w:p>
    <w:p w14:paraId="07FBB39C" w14:textId="77777777" w:rsidR="00452EA2" w:rsidRDefault="00452EA2" w:rsidP="00C932D9">
      <w:pPr>
        <w:pStyle w:val="ROListchecks"/>
        <w:numPr>
          <w:ilvl w:val="0"/>
          <w:numId w:val="22"/>
        </w:numPr>
        <w:spacing w:after="0"/>
      </w:pPr>
      <w:r>
        <w:t>Use the proper glassware for each drink.</w:t>
      </w:r>
    </w:p>
    <w:p w14:paraId="5E260DCF" w14:textId="77777777" w:rsidR="00452EA2" w:rsidRDefault="00452EA2" w:rsidP="00C932D9">
      <w:pPr>
        <w:pStyle w:val="ROListchecks"/>
        <w:numPr>
          <w:ilvl w:val="0"/>
          <w:numId w:val="22"/>
        </w:numPr>
        <w:spacing w:after="0"/>
      </w:pPr>
      <w:r>
        <w:t>Ensure that glassware is sparkling clean.</w:t>
      </w:r>
    </w:p>
    <w:p w14:paraId="1689F202" w14:textId="21A58198" w:rsidR="006A26E4" w:rsidRDefault="00452EA2" w:rsidP="00C932D9">
      <w:pPr>
        <w:pStyle w:val="ROListchecks"/>
        <w:numPr>
          <w:ilvl w:val="0"/>
          <w:numId w:val="22"/>
        </w:numPr>
        <w:spacing w:after="0"/>
      </w:pPr>
      <w:r>
        <w:t>Ensure that glassware is not cracked or chipped. (Always use an ice scoop; this will prevent glassware from chipping and cracking. This is also a safety measure).</w:t>
      </w:r>
    </w:p>
    <w:p w14:paraId="362F4B2C" w14:textId="0F8A82C2" w:rsidR="00452EA2" w:rsidRDefault="00452EA2" w:rsidP="00AF57BD">
      <w:pPr>
        <w:pStyle w:val="Heading2"/>
      </w:pPr>
      <w:bookmarkStart w:id="40" w:name="_Toc368992101"/>
      <w:r>
        <w:t>Proper Glassware</w:t>
      </w:r>
      <w:bookmarkEnd w:id="40"/>
    </w:p>
    <w:p w14:paraId="4F63AF53" w14:textId="77777777" w:rsidR="00452EA2" w:rsidRDefault="00452EA2" w:rsidP="00452EA2">
      <w:r w:rsidRPr="006A26E4">
        <w:rPr>
          <w:b/>
        </w:rPr>
        <w:t>Glassware is specified on each drink recipe.</w:t>
      </w:r>
      <w:r>
        <w:t xml:space="preserve"> Always use the correct glass. This ensures the correct ratio of liquor to mixer. </w:t>
      </w:r>
      <w:proofErr w:type="gramStart"/>
      <w:r>
        <w:t>All of</w:t>
      </w:r>
      <w:proofErr w:type="gramEnd"/>
      <w:r>
        <w:t xml:space="preserve"> our recipes were developed specifically for our glassware.</w:t>
      </w:r>
    </w:p>
    <w:p w14:paraId="3E49E2E9" w14:textId="77777777" w:rsidR="00452EA2" w:rsidRDefault="00452EA2" w:rsidP="00452EA2">
      <w:r>
        <w:t xml:space="preserve">Unless specified in the recipe as pre-heated or pre-chilled, </w:t>
      </w:r>
      <w:r w:rsidRPr="006A26E4">
        <w:rPr>
          <w:b/>
        </w:rPr>
        <w:t>glassware must be at room temperature</w:t>
      </w:r>
      <w:r>
        <w:t>. Glassware just out of the dish machine is too hot to use. Adding ice to a hot glass will cause breakage.</w:t>
      </w:r>
    </w:p>
    <w:p w14:paraId="3392E3BB" w14:textId="77777777" w:rsidR="00452EA2" w:rsidRDefault="00452EA2" w:rsidP="00AF57BD">
      <w:pPr>
        <w:pStyle w:val="Heading3"/>
      </w:pPr>
      <w:r>
        <w:t xml:space="preserve">Chilled Glassware </w:t>
      </w:r>
    </w:p>
    <w:p w14:paraId="253743AB" w14:textId="77777777" w:rsidR="00452EA2" w:rsidRDefault="00452EA2" w:rsidP="006A26E4">
      <w:pPr>
        <w:spacing w:before="0"/>
      </w:pPr>
      <w:r>
        <w:t>A glass is chilled when used to serve a cold beverage with no ice.</w:t>
      </w:r>
    </w:p>
    <w:p w14:paraId="542BBC94" w14:textId="77777777" w:rsidR="00452EA2" w:rsidRDefault="00452EA2" w:rsidP="006A26E4">
      <w:pPr>
        <w:pStyle w:val="ROListchecks"/>
        <w:spacing w:before="0"/>
      </w:pPr>
      <w:r>
        <w:t>To Chill a Glass: Fill the glass with cubed ice, and then with seltzer. Allow to sit while preparing the drink, then discard ice and water. Shake out excess water and pour the cocktail. Do not return ice and water to the ice bin.</w:t>
      </w:r>
    </w:p>
    <w:p w14:paraId="2CEE6238" w14:textId="77777777" w:rsidR="00452EA2" w:rsidRDefault="00452EA2" w:rsidP="006A26E4">
      <w:pPr>
        <w:pStyle w:val="Heading3"/>
        <w:spacing w:before="0"/>
      </w:pPr>
      <w:r>
        <w:t>Pre-Heated Glassware</w:t>
      </w:r>
    </w:p>
    <w:p w14:paraId="503AB9C3" w14:textId="77777777" w:rsidR="00452EA2" w:rsidRDefault="00452EA2" w:rsidP="006A26E4">
      <w:pPr>
        <w:spacing w:before="0"/>
      </w:pPr>
      <w:r>
        <w:t>A glass is pre-heated when used to serve a hot drink or aromatic liqueur.</w:t>
      </w:r>
    </w:p>
    <w:p w14:paraId="77F54940" w14:textId="77777777" w:rsidR="00452EA2" w:rsidRDefault="00452EA2" w:rsidP="006A26E4">
      <w:pPr>
        <w:pStyle w:val="ROListchecks"/>
        <w:spacing w:before="0"/>
      </w:pPr>
      <w:r>
        <w:t>To Pre-Heat a Glass: Fill the glass with hot water and allow to sit until hot to the touch, then pour hot water back into the pot.</w:t>
      </w:r>
    </w:p>
    <w:p w14:paraId="31BF02DA" w14:textId="67025BC4" w:rsidR="001507D6" w:rsidRDefault="000F14B0">
      <w:pPr>
        <w:pStyle w:val="Heading1"/>
      </w:pPr>
      <w:bookmarkStart w:id="41" w:name="_Toc368992102"/>
      <w:r>
        <w:rPr>
          <w:noProof/>
        </w:rPr>
        <w:lastRenderedPageBreak/>
        <w:drawing>
          <wp:inline distT="0" distB="0" distL="0" distR="0" wp14:anchorId="7EEF5B28" wp14:editId="72A60B09">
            <wp:extent cx="276497" cy="274105"/>
            <wp:effectExtent l="38100" t="38100" r="85725" b="69215"/>
            <wp:docPr id="205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Ice</w:t>
      </w:r>
      <w:bookmarkEnd w:id="41"/>
    </w:p>
    <w:p w14:paraId="5D5CE012" w14:textId="77777777" w:rsidR="008F3326" w:rsidRDefault="00452EA2" w:rsidP="00452EA2">
      <w:pPr>
        <w:rPr>
          <w:b/>
        </w:rPr>
      </w:pPr>
      <w:r w:rsidRPr="008F3326">
        <w:rPr>
          <w:b/>
        </w:rPr>
        <w:t>90% of the drinks you make use ice in some form.</w:t>
      </w:r>
    </w:p>
    <w:p w14:paraId="07DD32FA" w14:textId="4F0CEA0E" w:rsidR="00452EA2" w:rsidRDefault="00452EA2" w:rsidP="00452EA2">
      <w:r>
        <w:t>Ice is a food product and is consumed by your guests. It is treated with the same sanitary procedures as any food item in our Restaurant.</w:t>
      </w:r>
    </w:p>
    <w:p w14:paraId="4BF942C3" w14:textId="77777777" w:rsidR="00452EA2" w:rsidRDefault="00452EA2" w:rsidP="00C932D9">
      <w:pPr>
        <w:pStyle w:val="ListParagraph"/>
        <w:numPr>
          <w:ilvl w:val="0"/>
          <w:numId w:val="23"/>
        </w:numPr>
      </w:pPr>
      <w:r w:rsidRPr="008F3326">
        <w:rPr>
          <w:b/>
        </w:rPr>
        <w:t>Always</w:t>
      </w:r>
      <w:r>
        <w:t xml:space="preserve"> ice glasses with an ice scoop. </w:t>
      </w:r>
      <w:r w:rsidRPr="008F3326">
        <w:rPr>
          <w:b/>
        </w:rPr>
        <w:t>Never</w:t>
      </w:r>
      <w:r>
        <w:t xml:space="preserve"> use your hands or scoop a glass through the bin.</w:t>
      </w:r>
    </w:p>
    <w:p w14:paraId="3483178B" w14:textId="77777777" w:rsidR="00452EA2" w:rsidRDefault="00AC726E" w:rsidP="00C932D9">
      <w:pPr>
        <w:pStyle w:val="ListParagraph"/>
        <w:numPr>
          <w:ilvl w:val="0"/>
          <w:numId w:val="23"/>
        </w:numPr>
      </w:pPr>
      <w:r w:rsidRPr="008F3326">
        <w:rPr>
          <w:b/>
          <w:noProof/>
        </w:rPr>
        <w:drawing>
          <wp:anchor distT="0" distB="0" distL="114300" distR="114300" simplePos="0" relativeHeight="251886592" behindDoc="0" locked="0" layoutInCell="1" allowOverlap="1" wp14:anchorId="3F891CDF" wp14:editId="0A255CEC">
            <wp:simplePos x="0" y="0"/>
            <wp:positionH relativeFrom="column">
              <wp:posOffset>3656965</wp:posOffset>
            </wp:positionH>
            <wp:positionV relativeFrom="paragraph">
              <wp:posOffset>130810</wp:posOffset>
            </wp:positionV>
            <wp:extent cx="2477770" cy="1964055"/>
            <wp:effectExtent l="0" t="0" r="0" b="0"/>
            <wp:wrapSquare wrapText="bothSides"/>
            <wp:docPr id="23" name="Picture 23" descr="C:\Users\Karens Laptop\AppData\Local\Microsoft\Windows\Temporary Internet Files\Content.IE5\A902TTDE\MP900438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rens Laptop\AppData\Local\Microsoft\Windows\Temporary Internet Files\Content.IE5\A902TTDE\MP9004388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7770" cy="1964055"/>
                    </a:xfrm>
                    <a:prstGeom prst="rect">
                      <a:avLst/>
                    </a:prstGeom>
                    <a:ln>
                      <a:noFill/>
                    </a:ln>
                    <a:effectLst>
                      <a:softEdge rad="112500"/>
                    </a:effectLst>
                  </pic:spPr>
                </pic:pic>
              </a:graphicData>
            </a:graphic>
          </wp:anchor>
        </w:drawing>
      </w:r>
      <w:r w:rsidR="00452EA2" w:rsidRPr="008F3326">
        <w:rPr>
          <w:b/>
        </w:rPr>
        <w:t>Glasses should never be placed in ice.</w:t>
      </w:r>
      <w:r w:rsidR="00452EA2">
        <w:t xml:space="preserve"> You might break the glass in the ice.</w:t>
      </w:r>
    </w:p>
    <w:p w14:paraId="242B0E22" w14:textId="77777777" w:rsidR="00452EA2" w:rsidRDefault="00452EA2" w:rsidP="00C932D9">
      <w:pPr>
        <w:pStyle w:val="ListParagraph"/>
        <w:numPr>
          <w:ilvl w:val="0"/>
          <w:numId w:val="23"/>
        </w:numPr>
      </w:pPr>
      <w:r w:rsidRPr="008F3326">
        <w:rPr>
          <w:b/>
        </w:rPr>
        <w:t>Ice must be hard and clear.</w:t>
      </w:r>
      <w:r>
        <w:t xml:space="preserve"> Your management staff has a regular maintenance program for the ice machines to ensure that they work properly and provide the correct product.</w:t>
      </w:r>
    </w:p>
    <w:p w14:paraId="22C9F1A4" w14:textId="77777777" w:rsidR="00452EA2" w:rsidRDefault="00452EA2" w:rsidP="00C932D9">
      <w:pPr>
        <w:pStyle w:val="ListParagraph"/>
        <w:numPr>
          <w:ilvl w:val="0"/>
          <w:numId w:val="23"/>
        </w:numPr>
      </w:pPr>
      <w:r w:rsidRPr="008F3326">
        <w:rPr>
          <w:b/>
        </w:rPr>
        <w:t>Ice must be cold.</w:t>
      </w:r>
      <w:r>
        <w:t xml:space="preserve"> Ice may vary in temperature from -10 F to +32 F. "Warm" ice melts quickly and makes weak, diluted drinks.</w:t>
      </w:r>
      <w:r w:rsidR="00AC726E" w:rsidRPr="00AC726E">
        <w:rPr>
          <w:noProof/>
        </w:rPr>
        <w:t xml:space="preserve"> </w:t>
      </w:r>
    </w:p>
    <w:p w14:paraId="3847D867" w14:textId="77777777" w:rsidR="00452EA2" w:rsidRDefault="00452EA2" w:rsidP="00C932D9">
      <w:pPr>
        <w:pStyle w:val="ListParagraph"/>
        <w:numPr>
          <w:ilvl w:val="0"/>
          <w:numId w:val="23"/>
        </w:numPr>
      </w:pPr>
      <w:r w:rsidRPr="008F3326">
        <w:rPr>
          <w:b/>
        </w:rPr>
        <w:t>Ice must be dry.</w:t>
      </w:r>
      <w:r>
        <w:t xml:space="preserve"> Ice should stay dry. The ice bins should have adequate drainage to allow melting water to drain off easily and quickly. Check ice bin drains at the ice machine, service bar, and front bar at least one a week.</w:t>
      </w:r>
    </w:p>
    <w:p w14:paraId="3745A742" w14:textId="77777777" w:rsidR="00452EA2" w:rsidRDefault="00452EA2" w:rsidP="00C932D9">
      <w:pPr>
        <w:pStyle w:val="ListParagraph"/>
        <w:numPr>
          <w:ilvl w:val="0"/>
          <w:numId w:val="23"/>
        </w:numPr>
      </w:pPr>
      <w:r w:rsidRPr="008F3326">
        <w:rPr>
          <w:b/>
        </w:rPr>
        <w:t>Ice must be clean.</w:t>
      </w:r>
      <w:r>
        <w:t xml:space="preserve"> Keep all impurities out of the ice. Some bars store fruit, bottles, and cartons in the same ice used to mix drinks. Health departments regard such ice as contaminated, and you should, too. Ice bins and ice scoops should be included in a regular clean-up program.</w:t>
      </w:r>
    </w:p>
    <w:p w14:paraId="062E5F87" w14:textId="77777777" w:rsidR="00452EA2" w:rsidRDefault="00452EA2" w:rsidP="00C932D9">
      <w:pPr>
        <w:pStyle w:val="ListParagraph"/>
        <w:numPr>
          <w:ilvl w:val="0"/>
          <w:numId w:val="23"/>
        </w:numPr>
      </w:pPr>
      <w:r w:rsidRPr="008F3326">
        <w:rPr>
          <w:b/>
        </w:rPr>
        <w:t xml:space="preserve">Use plenty of ice when making drinks. </w:t>
      </w:r>
      <w:r>
        <w:t xml:space="preserve">Unless specified by recipe, all glasses should be packed with ice before a drink is made. This ensures the proper ratio of liquor to mixer. The correct amount of ice also prevents over-dilution. Dilution is the water from melting </w:t>
      </w:r>
      <w:proofErr w:type="gramStart"/>
      <w:r>
        <w:t>ice, and</w:t>
      </w:r>
      <w:proofErr w:type="gramEnd"/>
      <w:r>
        <w:t xml:space="preserve"> is part of any drink. However, excess dilution spoils the drink.</w:t>
      </w:r>
    </w:p>
    <w:p w14:paraId="527ADB87" w14:textId="77777777" w:rsidR="00452EA2" w:rsidRPr="00FD46CB" w:rsidRDefault="00452EA2" w:rsidP="00452EA2">
      <w:pPr>
        <w:rPr>
          <w:b/>
        </w:rPr>
      </w:pPr>
      <w:r w:rsidRPr="00FD46CB">
        <w:rPr>
          <w:b/>
        </w:rPr>
        <w:t>If you break a glass near or over an ice bin, take that ice out of service immediately! Do not take a chance with your guests' safety. Broken glass in ice is extremely hazardous.</w:t>
      </w:r>
    </w:p>
    <w:p w14:paraId="4E44B68A" w14:textId="39358F77" w:rsidR="001507D6" w:rsidRDefault="000F14B0">
      <w:pPr>
        <w:pStyle w:val="Heading1"/>
      </w:pPr>
      <w:bookmarkStart w:id="42" w:name="_Toc368992103"/>
      <w:r>
        <w:rPr>
          <w:noProof/>
        </w:rPr>
        <w:lastRenderedPageBreak/>
        <w:drawing>
          <wp:inline distT="0" distB="0" distL="0" distR="0" wp14:anchorId="566A8F44" wp14:editId="454668F6">
            <wp:extent cx="276497" cy="274105"/>
            <wp:effectExtent l="38100" t="38100" r="85725" b="69215"/>
            <wp:docPr id="205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Drink Making Techniques</w:t>
      </w:r>
      <w:bookmarkEnd w:id="42"/>
    </w:p>
    <w:p w14:paraId="3D1BA692" w14:textId="77777777" w:rsidR="00452EA2" w:rsidRDefault="00452EA2" w:rsidP="00452EA2">
      <w:proofErr w:type="gramStart"/>
      <w:r>
        <w:t>All of</w:t>
      </w:r>
      <w:proofErr w:type="gramEnd"/>
      <w:r>
        <w:t xml:space="preserve"> our drinks are made using one of the following techniques:</w:t>
      </w:r>
    </w:p>
    <w:p w14:paraId="68D21218" w14:textId="77777777" w:rsidR="00452EA2" w:rsidRDefault="00AC6B88" w:rsidP="00452EA2">
      <w:r>
        <w:rPr>
          <w:noProof/>
        </w:rPr>
        <w:drawing>
          <wp:anchor distT="0" distB="0" distL="114300" distR="114300" simplePos="0" relativeHeight="251887616" behindDoc="0" locked="0" layoutInCell="1" allowOverlap="1" wp14:anchorId="5107131F" wp14:editId="177569ED">
            <wp:simplePos x="0" y="0"/>
            <wp:positionH relativeFrom="column">
              <wp:posOffset>95250</wp:posOffset>
            </wp:positionH>
            <wp:positionV relativeFrom="paragraph">
              <wp:posOffset>143510</wp:posOffset>
            </wp:positionV>
            <wp:extent cx="5854700" cy="3206750"/>
            <wp:effectExtent l="0" t="57150" r="0" b="10795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r w:rsidR="00452EA2">
        <w:t>The correct procedure will be specified in the recipe.</w:t>
      </w:r>
    </w:p>
    <w:p w14:paraId="5E0D0180" w14:textId="77777777" w:rsidR="00452EA2" w:rsidRDefault="00452EA2" w:rsidP="002005BB">
      <w:pPr>
        <w:pStyle w:val="Heading2"/>
      </w:pPr>
      <w:bookmarkStart w:id="43" w:name="_Toc368992104"/>
      <w:r>
        <w:t>Build</w:t>
      </w:r>
      <w:bookmarkEnd w:id="43"/>
    </w:p>
    <w:p w14:paraId="33FF8316" w14:textId="77777777" w:rsidR="00452EA2" w:rsidRDefault="00452EA2" w:rsidP="00452EA2">
      <w:r>
        <w:t>When building a drink, the ingredients are poured directly into the glass in which it is served (with or without ice). Building is the easiest drink-making technique (used for highballs, juice drinks, nails, and hot drinks).</w:t>
      </w:r>
    </w:p>
    <w:p w14:paraId="6C54B8EF" w14:textId="77777777" w:rsidR="00452EA2" w:rsidRDefault="00452EA2" w:rsidP="002005BB">
      <w:pPr>
        <w:pStyle w:val="Heading2"/>
      </w:pPr>
      <w:bookmarkStart w:id="44" w:name="_Toc368992105"/>
      <w:r>
        <w:t>Stir &amp; Strain</w:t>
      </w:r>
      <w:bookmarkEnd w:id="44"/>
    </w:p>
    <w:p w14:paraId="09478FC8" w14:textId="77777777" w:rsidR="00452EA2" w:rsidRDefault="00452EA2" w:rsidP="00452EA2">
      <w:r>
        <w:t>This technique is used to chill a clear liquor/liqueur or combination of liquors/liqueurs when they are served straight up.</w:t>
      </w:r>
    </w:p>
    <w:p w14:paraId="19638EF3" w14:textId="77777777" w:rsidR="00452EA2" w:rsidRDefault="00452EA2" w:rsidP="00452EA2">
      <w:r>
        <w:t>Stirring mixed ingredients, assures proper dilution, and chills liquor to the proper serving temperature. Clear liquors are stirred and strained, instead of shaken and strained, to maintain the crystal clarity of the liquid.</w:t>
      </w:r>
    </w:p>
    <w:p w14:paraId="1B6FC8F6" w14:textId="77777777" w:rsidR="00452EA2" w:rsidRDefault="00452EA2" w:rsidP="00452EA2">
      <w:r>
        <w:t xml:space="preserve">If a clear liquid is shaken or mixed, it becomes mixed with air and looks cloudy. </w:t>
      </w:r>
    </w:p>
    <w:p w14:paraId="2A7D4030" w14:textId="77777777" w:rsidR="00452EA2" w:rsidRDefault="00452EA2" w:rsidP="002005BB">
      <w:pPr>
        <w:pStyle w:val="Heading2"/>
      </w:pPr>
      <w:bookmarkStart w:id="45" w:name="_Toc368992106"/>
      <w:r>
        <w:lastRenderedPageBreak/>
        <w:t>To stir and strain a drink:</w:t>
      </w:r>
      <w:bookmarkEnd w:id="45"/>
    </w:p>
    <w:p w14:paraId="22143B78" w14:textId="77777777" w:rsidR="00452EA2" w:rsidRDefault="00927895" w:rsidP="00C932D9">
      <w:pPr>
        <w:pStyle w:val="ListParagraph"/>
        <w:numPr>
          <w:ilvl w:val="0"/>
          <w:numId w:val="8"/>
        </w:numPr>
      </w:pPr>
      <w:r>
        <w:rPr>
          <w:noProof/>
        </w:rPr>
        <w:drawing>
          <wp:anchor distT="0" distB="0" distL="114300" distR="114300" simplePos="0" relativeHeight="251888640" behindDoc="1" locked="0" layoutInCell="1" allowOverlap="1" wp14:anchorId="0E6D5E86" wp14:editId="14D001B7">
            <wp:simplePos x="0" y="0"/>
            <wp:positionH relativeFrom="column">
              <wp:posOffset>4585335</wp:posOffset>
            </wp:positionH>
            <wp:positionV relativeFrom="paragraph">
              <wp:posOffset>11430</wp:posOffset>
            </wp:positionV>
            <wp:extent cx="1539240" cy="2646680"/>
            <wp:effectExtent l="0" t="0" r="3810" b="1270"/>
            <wp:wrapTight wrapText="bothSides">
              <wp:wrapPolygon edited="0">
                <wp:start x="3208" y="0"/>
                <wp:lineTo x="0" y="1244"/>
                <wp:lineTo x="0" y="1710"/>
                <wp:lineTo x="7752" y="7463"/>
                <wp:lineTo x="9089" y="9950"/>
                <wp:lineTo x="8822" y="19900"/>
                <wp:lineTo x="4010" y="20367"/>
                <wp:lineTo x="3743" y="21299"/>
                <wp:lineTo x="5614" y="21455"/>
                <wp:lineTo x="16040" y="21455"/>
                <wp:lineTo x="17911" y="21144"/>
                <wp:lineTo x="17376" y="20211"/>
                <wp:lineTo x="12832" y="19900"/>
                <wp:lineTo x="12297" y="9950"/>
                <wp:lineTo x="13901" y="7463"/>
                <wp:lineTo x="21386" y="1866"/>
                <wp:lineTo x="21386" y="933"/>
                <wp:lineTo x="4545" y="0"/>
                <wp:lineTo x="3208" y="0"/>
              </wp:wrapPolygon>
            </wp:wrapTight>
            <wp:docPr id="26" name="Picture 26" descr="C:\Users\Karens Laptop\AppData\Local\Microsoft\Windows\Temporary Internet Files\Content.IE5\A902TTDE\MC90043776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rens Laptop\AppData\Local\Microsoft\Windows\Temporary Internet Files\Content.IE5\A902TTDE\MC900437767[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9240" cy="2646680"/>
                    </a:xfrm>
                    <a:prstGeom prst="rect">
                      <a:avLst/>
                    </a:prstGeom>
                    <a:noFill/>
                    <a:ln>
                      <a:noFill/>
                    </a:ln>
                  </pic:spPr>
                </pic:pic>
              </a:graphicData>
            </a:graphic>
          </wp:anchor>
        </w:drawing>
      </w:r>
      <w:r w:rsidR="00452EA2">
        <w:t>Fill a mixing glass with ice.</w:t>
      </w:r>
    </w:p>
    <w:p w14:paraId="7D3A2FC0" w14:textId="77777777" w:rsidR="00452EA2" w:rsidRDefault="00452EA2" w:rsidP="00C932D9">
      <w:pPr>
        <w:pStyle w:val="ListParagraph"/>
        <w:numPr>
          <w:ilvl w:val="0"/>
          <w:numId w:val="8"/>
        </w:numPr>
      </w:pPr>
      <w:r>
        <w:t>Pour ingredients into the mixing glass.</w:t>
      </w:r>
    </w:p>
    <w:p w14:paraId="3C46CBB1" w14:textId="77777777" w:rsidR="00452EA2" w:rsidRDefault="00452EA2" w:rsidP="00C932D9">
      <w:pPr>
        <w:pStyle w:val="ListParagraph"/>
        <w:numPr>
          <w:ilvl w:val="0"/>
          <w:numId w:val="8"/>
        </w:numPr>
      </w:pPr>
      <w:r>
        <w:t>Stir quickly 8 to 10 times with a bar spoon until condensation forms on the outside of the glass. DO NOT CHURN.</w:t>
      </w:r>
    </w:p>
    <w:p w14:paraId="0301115B" w14:textId="77777777" w:rsidR="00452EA2" w:rsidRDefault="00452EA2" w:rsidP="00C932D9">
      <w:pPr>
        <w:pStyle w:val="ListParagraph"/>
        <w:numPr>
          <w:ilvl w:val="0"/>
          <w:numId w:val="8"/>
        </w:numPr>
      </w:pPr>
      <w:r>
        <w:t>Fit a bar strainer over the mouth of the mixing glass and strain the liquid into the proper glass. Never use your fingers to strain a cocktail.</w:t>
      </w:r>
    </w:p>
    <w:p w14:paraId="5B03918B" w14:textId="77777777" w:rsidR="00452EA2" w:rsidRDefault="00452EA2" w:rsidP="00C932D9">
      <w:pPr>
        <w:pStyle w:val="ListParagraph"/>
        <w:numPr>
          <w:ilvl w:val="0"/>
          <w:numId w:val="8"/>
        </w:numPr>
      </w:pPr>
      <w:r>
        <w:t>Wash the mixing glass, strainer, and bar spoon.</w:t>
      </w:r>
    </w:p>
    <w:p w14:paraId="32F37843" w14:textId="77777777" w:rsidR="00452EA2" w:rsidRDefault="00452EA2" w:rsidP="002005BB">
      <w:pPr>
        <w:pStyle w:val="Heading2"/>
      </w:pPr>
      <w:bookmarkStart w:id="46" w:name="_Toc368992107"/>
      <w:r>
        <w:t>Shake &amp; Strain</w:t>
      </w:r>
      <w:bookmarkEnd w:id="46"/>
    </w:p>
    <w:p w14:paraId="415968FF" w14:textId="77777777" w:rsidR="00452EA2" w:rsidRDefault="00452EA2" w:rsidP="00452EA2">
      <w:r>
        <w:t>This technique is used with opaque ingredients (juices, sweet &amp; sour mix, cream).</w:t>
      </w:r>
    </w:p>
    <w:p w14:paraId="1E1DE37E" w14:textId="77777777" w:rsidR="00452EA2" w:rsidRDefault="00452EA2" w:rsidP="00452EA2">
      <w:r>
        <w:t xml:space="preserve">Shaking and straining accomplishes the same result as stirring and straining, but also produces a froth from the mixture and provides a good show for the guest. </w:t>
      </w:r>
    </w:p>
    <w:p w14:paraId="7BAD1EFA" w14:textId="77777777" w:rsidR="00452EA2" w:rsidRDefault="00452EA2" w:rsidP="00452EA2">
      <w:r>
        <w:t>To shake and strain a drink:</w:t>
      </w:r>
    </w:p>
    <w:p w14:paraId="3B8A6497" w14:textId="77777777" w:rsidR="00452EA2" w:rsidRDefault="00452EA2" w:rsidP="00C932D9">
      <w:pPr>
        <w:pStyle w:val="ListParagraph"/>
        <w:numPr>
          <w:ilvl w:val="0"/>
          <w:numId w:val="9"/>
        </w:numPr>
      </w:pPr>
      <w:r>
        <w:t>Fill a mixing glass with ice.</w:t>
      </w:r>
    </w:p>
    <w:p w14:paraId="4741D3CA" w14:textId="77777777" w:rsidR="00452EA2" w:rsidRDefault="00452EA2" w:rsidP="00C932D9">
      <w:pPr>
        <w:pStyle w:val="ListParagraph"/>
        <w:numPr>
          <w:ilvl w:val="0"/>
          <w:numId w:val="9"/>
        </w:numPr>
      </w:pPr>
      <w:r>
        <w:t>Pour ingredients into the mixing glass.</w:t>
      </w:r>
    </w:p>
    <w:p w14:paraId="4366CB8B" w14:textId="77777777" w:rsidR="00452EA2" w:rsidRDefault="00452EA2" w:rsidP="00C932D9">
      <w:pPr>
        <w:pStyle w:val="ListParagraph"/>
        <w:numPr>
          <w:ilvl w:val="0"/>
          <w:numId w:val="9"/>
        </w:numPr>
      </w:pPr>
      <w:r>
        <w:t>Fit the mouth of a mixing tin over the mouth of the mixing glass at an angle.</w:t>
      </w:r>
    </w:p>
    <w:p w14:paraId="599B6132" w14:textId="77777777" w:rsidR="00452EA2" w:rsidRDefault="00452EA2" w:rsidP="00C932D9">
      <w:pPr>
        <w:pStyle w:val="ListParagraph"/>
        <w:numPr>
          <w:ilvl w:val="0"/>
          <w:numId w:val="9"/>
        </w:numPr>
      </w:pPr>
      <w:r>
        <w:t>Rap mixing tin firmly downward onto the mixing glass to create a seal.</w:t>
      </w:r>
    </w:p>
    <w:p w14:paraId="38ECA2DE" w14:textId="77777777" w:rsidR="00452EA2" w:rsidRDefault="00452EA2" w:rsidP="00C932D9">
      <w:pPr>
        <w:pStyle w:val="ListParagraph"/>
        <w:numPr>
          <w:ilvl w:val="0"/>
          <w:numId w:val="9"/>
        </w:numPr>
      </w:pPr>
      <w:r>
        <w:t>Hold the base of the mixing glass in one hand and the base of the mixing tin in the other hand. Vigorously shake until a frost appears on the mixing tin.</w:t>
      </w:r>
    </w:p>
    <w:p w14:paraId="6930E11C" w14:textId="77777777" w:rsidR="00452EA2" w:rsidRDefault="00452EA2" w:rsidP="00C932D9">
      <w:pPr>
        <w:pStyle w:val="ListParagraph"/>
        <w:numPr>
          <w:ilvl w:val="0"/>
          <w:numId w:val="9"/>
        </w:numPr>
      </w:pPr>
      <w:r>
        <w:t>While holding the mixing tin and glass, as in Step #5, gently tap the protruding edge of the mixing tin against the shot rail to break the seal between the tin and the glass. Lift the tin off.</w:t>
      </w:r>
    </w:p>
    <w:p w14:paraId="1338CD6F" w14:textId="77777777" w:rsidR="00452EA2" w:rsidRDefault="00452EA2" w:rsidP="00C932D9">
      <w:pPr>
        <w:pStyle w:val="ListParagraph"/>
        <w:numPr>
          <w:ilvl w:val="0"/>
          <w:numId w:val="9"/>
        </w:numPr>
      </w:pPr>
      <w:r>
        <w:t>Fit a bar strainer over the mouth of the mixing glass and strain the mixture into the proper glass.</w:t>
      </w:r>
    </w:p>
    <w:p w14:paraId="052DE223" w14:textId="77777777" w:rsidR="00452EA2" w:rsidRDefault="00452EA2" w:rsidP="00C932D9">
      <w:pPr>
        <w:pStyle w:val="ListParagraph"/>
        <w:numPr>
          <w:ilvl w:val="0"/>
          <w:numId w:val="9"/>
        </w:numPr>
      </w:pPr>
      <w:r>
        <w:t>Wash the mixing glass, tin, and strainer.</w:t>
      </w:r>
    </w:p>
    <w:p w14:paraId="4C48FEC7" w14:textId="77777777" w:rsidR="00452EA2" w:rsidRDefault="00452EA2" w:rsidP="002005BB">
      <w:pPr>
        <w:pStyle w:val="Heading2"/>
      </w:pPr>
      <w:bookmarkStart w:id="47" w:name="_Toc368992108"/>
      <w:r>
        <w:lastRenderedPageBreak/>
        <w:t>Blend</w:t>
      </w:r>
      <w:bookmarkEnd w:id="47"/>
    </w:p>
    <w:p w14:paraId="2762FCA0" w14:textId="77777777" w:rsidR="00452EA2" w:rsidRDefault="00452EA2" w:rsidP="00452EA2">
      <w:r>
        <w:t xml:space="preserve">A blending technique is used to liquefy solids. Frozen and ice cream drinks are blended to a slushy or creamy consistency. There should be fluid enough to pour, yet thick enough to hold a straw upright. </w:t>
      </w:r>
    </w:p>
    <w:p w14:paraId="1B8241EC" w14:textId="77777777" w:rsidR="00452EA2" w:rsidRDefault="00452EA2" w:rsidP="00452EA2">
      <w:r>
        <w:t>To blend a drink, follow these instructions:</w:t>
      </w:r>
    </w:p>
    <w:p w14:paraId="6F27AC42" w14:textId="77777777" w:rsidR="00452EA2" w:rsidRDefault="00452EA2" w:rsidP="00C932D9">
      <w:pPr>
        <w:pStyle w:val="ListParagraph"/>
        <w:numPr>
          <w:ilvl w:val="0"/>
          <w:numId w:val="10"/>
        </w:numPr>
      </w:pPr>
      <w:r>
        <w:t>Place ingredients into the blender cup, and then add ice.</w:t>
      </w:r>
    </w:p>
    <w:p w14:paraId="600862A6" w14:textId="77777777" w:rsidR="00452EA2" w:rsidRDefault="00452EA2" w:rsidP="00C932D9">
      <w:pPr>
        <w:pStyle w:val="ListParagraph"/>
        <w:numPr>
          <w:ilvl w:val="0"/>
          <w:numId w:val="10"/>
        </w:numPr>
      </w:pPr>
      <w:r>
        <w:t>Firmly set blender cup on base/motor. Place the top on the blender.</w:t>
      </w:r>
    </w:p>
    <w:p w14:paraId="3CBD721E" w14:textId="77777777" w:rsidR="00452EA2" w:rsidRDefault="00452EA2" w:rsidP="00C932D9">
      <w:pPr>
        <w:pStyle w:val="ListParagraph"/>
        <w:numPr>
          <w:ilvl w:val="0"/>
          <w:numId w:val="10"/>
        </w:numPr>
      </w:pPr>
      <w:r>
        <w:t>Set speed to "low" (draws ingredients down into blades and extends the life of the blades, clutch and motor). Turn motor "on."</w:t>
      </w:r>
    </w:p>
    <w:p w14:paraId="4ACFAD62" w14:textId="77777777" w:rsidR="00452EA2" w:rsidRDefault="00452EA2" w:rsidP="00C932D9">
      <w:pPr>
        <w:pStyle w:val="ListParagraph"/>
        <w:numPr>
          <w:ilvl w:val="0"/>
          <w:numId w:val="10"/>
        </w:numPr>
      </w:pPr>
      <w:r>
        <w:t>To produce a fully blended drink, after ingredients are incorporated, switch speed to "high" until the blending is smooth.</w:t>
      </w:r>
    </w:p>
    <w:p w14:paraId="1C3B6331" w14:textId="77777777" w:rsidR="00452EA2" w:rsidRDefault="00452EA2" w:rsidP="00C932D9">
      <w:pPr>
        <w:pStyle w:val="ListParagraph"/>
        <w:numPr>
          <w:ilvl w:val="0"/>
          <w:numId w:val="10"/>
        </w:numPr>
      </w:pPr>
      <w:r>
        <w:t>Switch speed back to "low", turn off motor, allow blender to slow, and remove blender cup (this extends the life of the blades, clutch and motor).</w:t>
      </w:r>
    </w:p>
    <w:p w14:paraId="2D59196E" w14:textId="77777777" w:rsidR="00452EA2" w:rsidRDefault="00452EA2" w:rsidP="00C932D9">
      <w:pPr>
        <w:pStyle w:val="ListParagraph"/>
        <w:numPr>
          <w:ilvl w:val="0"/>
          <w:numId w:val="10"/>
        </w:numPr>
      </w:pPr>
      <w:r>
        <w:t>Pour the mixture into the proper glassware.</w:t>
      </w:r>
    </w:p>
    <w:p w14:paraId="4E316781" w14:textId="77777777" w:rsidR="00452EA2" w:rsidRDefault="00452EA2" w:rsidP="00C932D9">
      <w:pPr>
        <w:pStyle w:val="ListParagraph"/>
        <w:numPr>
          <w:ilvl w:val="0"/>
          <w:numId w:val="10"/>
        </w:numPr>
      </w:pPr>
      <w:r>
        <w:t>Wash the blender.</w:t>
      </w:r>
    </w:p>
    <w:p w14:paraId="585C91D5" w14:textId="77777777" w:rsidR="00452EA2" w:rsidRDefault="00452EA2" w:rsidP="002005BB">
      <w:pPr>
        <w:pStyle w:val="Heading2"/>
      </w:pPr>
      <w:bookmarkStart w:id="48" w:name="_Toc368992109"/>
      <w:r>
        <w:t>Layer</w:t>
      </w:r>
      <w:bookmarkEnd w:id="48"/>
    </w:p>
    <w:p w14:paraId="72538DA4" w14:textId="77777777" w:rsidR="00452EA2" w:rsidRDefault="00452EA2" w:rsidP="00452EA2">
      <w:r>
        <w:t>Layering is used to produce distinct "layers" of ingredients with clear and sharp separation of one layer from another.</w:t>
      </w:r>
    </w:p>
    <w:p w14:paraId="0A6DB0B0" w14:textId="77777777" w:rsidR="00452EA2" w:rsidRDefault="00452EA2" w:rsidP="00452EA2">
      <w:r>
        <w:t xml:space="preserve">Each ingredient is poured so that it "sits" atop the preceding ingredient, with no mixing of the two. </w:t>
      </w:r>
    </w:p>
    <w:p w14:paraId="2D1FF6D4" w14:textId="77777777" w:rsidR="00452EA2" w:rsidRDefault="00452EA2" w:rsidP="00452EA2">
      <w:r>
        <w:t>To achieve this effect, follow the ingredient order listed in the recipe.</w:t>
      </w:r>
    </w:p>
    <w:p w14:paraId="3E4CE0E8" w14:textId="77777777" w:rsidR="00452EA2" w:rsidRDefault="00452EA2" w:rsidP="00C932D9">
      <w:pPr>
        <w:pStyle w:val="ListParagraph"/>
        <w:numPr>
          <w:ilvl w:val="0"/>
          <w:numId w:val="11"/>
        </w:numPr>
      </w:pPr>
      <w:r>
        <w:t>Pour first ingredient into the glass.</w:t>
      </w:r>
    </w:p>
    <w:p w14:paraId="265CFF79" w14:textId="77777777" w:rsidR="00452EA2" w:rsidRDefault="00452EA2" w:rsidP="00C932D9">
      <w:pPr>
        <w:pStyle w:val="ListParagraph"/>
        <w:numPr>
          <w:ilvl w:val="0"/>
          <w:numId w:val="11"/>
        </w:numPr>
      </w:pPr>
      <w:r>
        <w:t>Place bar spoon atop first "layer" so that the bowl of the spoon rests on the surface of first "layer."</w:t>
      </w:r>
    </w:p>
    <w:p w14:paraId="58C17A9B" w14:textId="77777777" w:rsidR="00452EA2" w:rsidRDefault="00452EA2" w:rsidP="00C932D9">
      <w:pPr>
        <w:pStyle w:val="ListParagraph"/>
        <w:numPr>
          <w:ilvl w:val="0"/>
          <w:numId w:val="11"/>
        </w:numPr>
      </w:pPr>
      <w:r>
        <w:t>Slowly and carefully pour the desired amount of the next ingredient "layer" into the bowl of the spoon (technically, the downward force becomes an outward force, moving the second ingredient across instead of through the first.)</w:t>
      </w:r>
    </w:p>
    <w:p w14:paraId="11896840" w14:textId="77777777" w:rsidR="00452EA2" w:rsidRDefault="00452EA2" w:rsidP="00C932D9">
      <w:pPr>
        <w:pStyle w:val="ListParagraph"/>
        <w:numPr>
          <w:ilvl w:val="0"/>
          <w:numId w:val="11"/>
        </w:numPr>
      </w:pPr>
      <w:r>
        <w:t>Carefully angle the spoon out of the layer.</w:t>
      </w:r>
    </w:p>
    <w:p w14:paraId="5F710DDB" w14:textId="77777777" w:rsidR="00452EA2" w:rsidRDefault="00452EA2" w:rsidP="002005BB">
      <w:pPr>
        <w:pStyle w:val="Heading2"/>
      </w:pPr>
      <w:bookmarkStart w:id="49" w:name="_Toc368992110"/>
      <w:r>
        <w:lastRenderedPageBreak/>
        <w:t>Float/Top</w:t>
      </w:r>
      <w:bookmarkEnd w:id="49"/>
    </w:p>
    <w:p w14:paraId="0F2D63A7" w14:textId="77777777" w:rsidR="00452EA2" w:rsidRDefault="00452EA2" w:rsidP="00452EA2">
      <w:r>
        <w:t xml:space="preserve">This technique produces an effect </w:t>
      </w:r>
      <w:proofErr w:type="gramStart"/>
      <w:r>
        <w:t>similar to</w:t>
      </w:r>
      <w:proofErr w:type="gramEnd"/>
      <w:r>
        <w:t xml:space="preserve"> layering. When floating or topping, however, the "bleeding" of one ingredient into another is desired vs. the sharp distinction between ingredients achieved by layering.</w:t>
      </w:r>
    </w:p>
    <w:p w14:paraId="5B54B005" w14:textId="77777777" w:rsidR="00452EA2" w:rsidRDefault="00452EA2" w:rsidP="00452EA2">
      <w:r>
        <w:t>To float an ingredient, pour it slowly from closely above the rim of the glass while moving the bottle or pitcher in a circle over the top of the drink.</w:t>
      </w:r>
    </w:p>
    <w:p w14:paraId="5AF18C0D" w14:textId="77777777" w:rsidR="00452EA2" w:rsidRDefault="00452EA2" w:rsidP="002005BB">
      <w:pPr>
        <w:pStyle w:val="Heading2"/>
      </w:pPr>
      <w:bookmarkStart w:id="50" w:name="_Toc368992111"/>
      <w:r>
        <w:t>Muddling</w:t>
      </w:r>
      <w:bookmarkEnd w:id="50"/>
    </w:p>
    <w:p w14:paraId="7F96BF90" w14:textId="77777777" w:rsidR="00452EA2" w:rsidRDefault="00452EA2" w:rsidP="00452EA2">
      <w:r>
        <w:t>Muddling accomplishes:</w:t>
      </w:r>
    </w:p>
    <w:p w14:paraId="553FE648" w14:textId="77777777" w:rsidR="00452EA2" w:rsidRDefault="00452EA2" w:rsidP="00927895">
      <w:pPr>
        <w:pStyle w:val="ROListchecks"/>
        <w:ind w:left="720"/>
      </w:pPr>
      <w:r>
        <w:t>Extraction of juices or flavors from solids (example: cherry and orange for an Old Fashioned), or</w:t>
      </w:r>
    </w:p>
    <w:p w14:paraId="0F723273" w14:textId="77777777" w:rsidR="00452EA2" w:rsidRDefault="00452EA2" w:rsidP="00927895">
      <w:pPr>
        <w:pStyle w:val="ROListchecks"/>
        <w:ind w:left="720"/>
      </w:pPr>
      <w:r>
        <w:t>Dissolving of solids into liquid (example: sugar cubes for Irish Coffee).</w:t>
      </w:r>
    </w:p>
    <w:p w14:paraId="2B061489" w14:textId="77777777" w:rsidR="00452EA2" w:rsidRDefault="00452EA2" w:rsidP="00452EA2">
      <w:r>
        <w:t>A muddler is a non-porous wooden tool used to press the ingredients, not beat them. To muddle an ingredient, hold muddler firmly and press it into the ingredient while turning it a quarter of a turn. Continue this action until the solid is dissolved or the juice is released.</w:t>
      </w:r>
    </w:p>
    <w:p w14:paraId="234E8C6F" w14:textId="77777777" w:rsidR="00452EA2" w:rsidRDefault="004633B4" w:rsidP="00074CFC">
      <w:pPr>
        <w:pStyle w:val="Heading2"/>
      </w:pPr>
      <w:bookmarkStart w:id="51" w:name="_Toc368992112"/>
      <w:r>
        <w:rPr>
          <w:noProof/>
        </w:rPr>
        <w:drawing>
          <wp:anchor distT="0" distB="0" distL="114300" distR="114300" simplePos="0" relativeHeight="251889664" behindDoc="1" locked="0" layoutInCell="1" allowOverlap="1" wp14:anchorId="0ADE8474" wp14:editId="158C07BF">
            <wp:simplePos x="0" y="0"/>
            <wp:positionH relativeFrom="column">
              <wp:posOffset>4761230</wp:posOffset>
            </wp:positionH>
            <wp:positionV relativeFrom="paragraph">
              <wp:posOffset>572135</wp:posOffset>
            </wp:positionV>
            <wp:extent cx="1157605" cy="3261360"/>
            <wp:effectExtent l="0" t="0" r="4445" b="0"/>
            <wp:wrapTight wrapText="bothSides">
              <wp:wrapPolygon edited="0">
                <wp:start x="0" y="0"/>
                <wp:lineTo x="0" y="21449"/>
                <wp:lineTo x="21327" y="21449"/>
                <wp:lineTo x="2132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388336_comp.jpg"/>
                    <pic:cNvPicPr/>
                  </pic:nvPicPr>
                  <pic:blipFill rotWithShape="1">
                    <a:blip r:embed="rId34" cstate="print">
                      <a:extLst>
                        <a:ext uri="{28A0092B-C50C-407E-A947-70E740481C1C}">
                          <a14:useLocalDpi xmlns:a14="http://schemas.microsoft.com/office/drawing/2010/main" val="0"/>
                        </a:ext>
                      </a:extLst>
                    </a:blip>
                    <a:srcRect l="69539"/>
                    <a:stretch/>
                  </pic:blipFill>
                  <pic:spPr bwMode="auto">
                    <a:xfrm>
                      <a:off x="0" y="0"/>
                      <a:ext cx="1157605" cy="3261360"/>
                    </a:xfrm>
                    <a:prstGeom prst="rect">
                      <a:avLst/>
                    </a:prstGeom>
                    <a:ln>
                      <a:noFill/>
                    </a:ln>
                    <a:extLst>
                      <a:ext uri="{53640926-AAD7-44D8-BBD7-CCE9431645EC}">
                        <a14:shadowObscured xmlns:a14="http://schemas.microsoft.com/office/drawing/2010/main"/>
                      </a:ext>
                    </a:extLst>
                  </pic:spPr>
                </pic:pic>
              </a:graphicData>
            </a:graphic>
          </wp:anchor>
        </w:drawing>
      </w:r>
      <w:r w:rsidR="00452EA2">
        <w:t>Eye Appeal</w:t>
      </w:r>
      <w:bookmarkEnd w:id="51"/>
    </w:p>
    <w:p w14:paraId="176E4ECD" w14:textId="77777777" w:rsidR="00452EA2" w:rsidRDefault="00452EA2" w:rsidP="00452EA2">
      <w:r>
        <w:t>Eye appeal is very important. It impacts a guest's experience in our Restaurant in three ways:</w:t>
      </w:r>
    </w:p>
    <w:p w14:paraId="7DD1C518" w14:textId="77777777" w:rsidR="00452EA2" w:rsidRDefault="00452EA2" w:rsidP="00074CFC">
      <w:pPr>
        <w:pStyle w:val="Heading3"/>
      </w:pPr>
      <w:r>
        <w:t xml:space="preserve">It Is </w:t>
      </w:r>
      <w:r w:rsidR="00074CFC">
        <w:t xml:space="preserve">A </w:t>
      </w:r>
      <w:r>
        <w:t>Sales Tool</w:t>
      </w:r>
    </w:p>
    <w:p w14:paraId="73831384" w14:textId="77777777" w:rsidR="00452EA2" w:rsidRDefault="00452EA2" w:rsidP="00452EA2">
      <w:r>
        <w:t>There is a certain "something" about a unique drink that arouses the guest's curiosity enough to ask the server about it. This is an excellent opportunity to use salesmanship to introduce guests to our unique products.</w:t>
      </w:r>
    </w:p>
    <w:p w14:paraId="06909B14" w14:textId="77777777" w:rsidR="00452EA2" w:rsidRDefault="00452EA2" w:rsidP="00074CFC">
      <w:pPr>
        <w:pStyle w:val="Heading3"/>
      </w:pPr>
      <w:r>
        <w:t>It Enhances the Flavor of a Cocktail</w:t>
      </w:r>
    </w:p>
    <w:p w14:paraId="749A05EF" w14:textId="77777777" w:rsidR="00452EA2" w:rsidRDefault="00452EA2" w:rsidP="00452EA2">
      <w:r>
        <w:t>Eye appeal is an important part of a guest's impression of a mixed drink. If a drink is served in a sparkling, clean glass with fresh and attractive garnishes, it will seem to taste better than the exact same drink served in a spotted glass with an inferior garnish.</w:t>
      </w:r>
    </w:p>
    <w:p w14:paraId="53E2A074" w14:textId="77777777" w:rsidR="00452EA2" w:rsidRDefault="00452EA2" w:rsidP="00074CFC">
      <w:pPr>
        <w:pStyle w:val="Heading3"/>
      </w:pPr>
      <w:r>
        <w:lastRenderedPageBreak/>
        <w:t xml:space="preserve">Serves </w:t>
      </w:r>
      <w:r w:rsidR="00BF2F0D">
        <w:t xml:space="preserve">As A </w:t>
      </w:r>
      <w:r>
        <w:t xml:space="preserve">Statement </w:t>
      </w:r>
      <w:r w:rsidR="00BF2F0D">
        <w:t xml:space="preserve">Of </w:t>
      </w:r>
      <w:r>
        <w:t>Our Overall Quality</w:t>
      </w:r>
    </w:p>
    <w:p w14:paraId="38325B15" w14:textId="77777777" w:rsidR="00452EA2" w:rsidRDefault="00BF6472" w:rsidP="00452EA2">
      <w:r>
        <w:rPr>
          <w:noProof/>
        </w:rPr>
        <w:drawing>
          <wp:anchor distT="0" distB="0" distL="114300" distR="114300" simplePos="0" relativeHeight="251917312" behindDoc="0" locked="0" layoutInCell="1" allowOverlap="1" wp14:anchorId="3811E74E" wp14:editId="21E368AA">
            <wp:simplePos x="0" y="0"/>
            <wp:positionH relativeFrom="column">
              <wp:posOffset>1790700</wp:posOffset>
            </wp:positionH>
            <wp:positionV relativeFrom="paragraph">
              <wp:posOffset>64770</wp:posOffset>
            </wp:positionV>
            <wp:extent cx="4267200" cy="234124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5167202.jpg"/>
                    <pic:cNvPicPr/>
                  </pic:nvPicPr>
                  <pic:blipFill rotWithShape="1">
                    <a:blip r:embed="rId35" cstate="print">
                      <a:extLst>
                        <a:ext uri="{28A0092B-C50C-407E-A947-70E740481C1C}">
                          <a14:useLocalDpi xmlns:a14="http://schemas.microsoft.com/office/drawing/2010/main" val="0"/>
                        </a:ext>
                      </a:extLst>
                    </a:blip>
                    <a:srcRect l="12013" t="1017" r="15260" b="62717"/>
                    <a:stretch/>
                  </pic:blipFill>
                  <pic:spPr bwMode="auto">
                    <a:xfrm>
                      <a:off x="0" y="0"/>
                      <a:ext cx="4267200" cy="2341245"/>
                    </a:xfrm>
                    <a:prstGeom prst="rect">
                      <a:avLst/>
                    </a:prstGeom>
                    <a:ln>
                      <a:noFill/>
                    </a:ln>
                    <a:extLst>
                      <a:ext uri="{53640926-AAD7-44D8-BBD7-CCE9431645EC}">
                        <a14:shadowObscured xmlns:a14="http://schemas.microsoft.com/office/drawing/2010/main"/>
                      </a:ext>
                    </a:extLst>
                  </pic:spPr>
                </pic:pic>
              </a:graphicData>
            </a:graphic>
          </wp:anchor>
        </w:drawing>
      </w:r>
      <w:r w:rsidR="00452EA2">
        <w:t>Every drink we serve is an example of the quality of our Restaurant. Inferior products or garnishes should never be used. There is no reason eye appeal cannot be 100% correct 100% of the time.</w:t>
      </w:r>
    </w:p>
    <w:p w14:paraId="7EDCFF67" w14:textId="7D10E3A2" w:rsidR="001507D6" w:rsidRDefault="000F14B0">
      <w:pPr>
        <w:pStyle w:val="Heading1"/>
      </w:pPr>
      <w:bookmarkStart w:id="52" w:name="_Toc368992113"/>
      <w:r>
        <w:rPr>
          <w:noProof/>
        </w:rPr>
        <w:lastRenderedPageBreak/>
        <w:drawing>
          <wp:inline distT="0" distB="0" distL="0" distR="0" wp14:anchorId="2C33069E" wp14:editId="4B119869">
            <wp:extent cx="276497" cy="274105"/>
            <wp:effectExtent l="38100" t="38100" r="85725" b="69215"/>
            <wp:docPr id="205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1507D6">
        <w:t>Garnishes</w:t>
      </w:r>
      <w:bookmarkEnd w:id="52"/>
    </w:p>
    <w:p w14:paraId="7F3F1D42" w14:textId="77777777" w:rsidR="00452EA2" w:rsidRDefault="00452EA2" w:rsidP="00452EA2">
      <w:r>
        <w:t>A good garnish increases the overall appeal of a drink. It should not detract from the drink or make it difficult to consume the drink.</w:t>
      </w:r>
    </w:p>
    <w:p w14:paraId="33525D25" w14:textId="77777777" w:rsidR="00452EA2" w:rsidRDefault="00452EA2" w:rsidP="00452EA2">
      <w:r>
        <w:t>A garnish should be vivid in color and fresh in appearance with no visible signs of age or deterioration.</w:t>
      </w:r>
    </w:p>
    <w:p w14:paraId="79CC2B21" w14:textId="77777777" w:rsidR="00452EA2" w:rsidRDefault="00452EA2" w:rsidP="00452EA2">
      <w:r>
        <w:t>A garnish is part of the recipe and is an essential part of the drink. The drink recipe book gives sensitivities, which must be observed for all garnishes.</w:t>
      </w:r>
    </w:p>
    <w:p w14:paraId="289F9743" w14:textId="77777777" w:rsidR="00452EA2" w:rsidRDefault="00452EA2" w:rsidP="00074CFC">
      <w:pPr>
        <w:pStyle w:val="Heading2"/>
      </w:pPr>
      <w:bookmarkStart w:id="53" w:name="_Toc368992114"/>
      <w:r>
        <w:t>Quality Hints</w:t>
      </w:r>
      <w:bookmarkEnd w:id="53"/>
    </w:p>
    <w:p w14:paraId="0D7AAC00" w14:textId="77777777" w:rsidR="00452EA2" w:rsidRDefault="00452EA2" w:rsidP="00074CFC">
      <w:pPr>
        <w:pStyle w:val="Heading3"/>
      </w:pPr>
      <w:r>
        <w:t>Cutting Fruit</w:t>
      </w:r>
    </w:p>
    <w:p w14:paraId="36253A7E" w14:textId="77777777" w:rsidR="00452EA2" w:rsidRDefault="004633B4" w:rsidP="00074CFC">
      <w:pPr>
        <w:pStyle w:val="ROListchecks"/>
      </w:pPr>
      <w:r>
        <w:rPr>
          <w:noProof/>
        </w:rPr>
        <w:drawing>
          <wp:anchor distT="0" distB="0" distL="114300" distR="114300" simplePos="0" relativeHeight="251892736" behindDoc="0" locked="0" layoutInCell="1" allowOverlap="1" wp14:anchorId="3C91B277" wp14:editId="3C785B9E">
            <wp:simplePos x="0" y="0"/>
            <wp:positionH relativeFrom="column">
              <wp:posOffset>3632200</wp:posOffset>
            </wp:positionH>
            <wp:positionV relativeFrom="paragraph">
              <wp:posOffset>86360</wp:posOffset>
            </wp:positionV>
            <wp:extent cx="2410460" cy="1719580"/>
            <wp:effectExtent l="0" t="0" r="8890" b="0"/>
            <wp:wrapSquare wrapText="bothSides"/>
            <wp:docPr id="29" name="Picture 29" descr="C:\Users\Karens Laptop\AppData\Local\Microsoft\Windows\Temporary Internet Files\Content.IE5\A902TTDE\MP900387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rens Laptop\AppData\Local\Microsoft\Windows\Temporary Internet Files\Content.IE5\A902TTDE\MP90038787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0460" cy="1719580"/>
                    </a:xfrm>
                    <a:prstGeom prst="rect">
                      <a:avLst/>
                    </a:prstGeom>
                    <a:noFill/>
                    <a:ln>
                      <a:noFill/>
                    </a:ln>
                  </pic:spPr>
                </pic:pic>
              </a:graphicData>
            </a:graphic>
          </wp:anchor>
        </w:drawing>
      </w:r>
      <w:r w:rsidR="00452EA2">
        <w:t>Always wash fruit in cold water before cutting.</w:t>
      </w:r>
      <w:r w:rsidR="003E3C9B" w:rsidRPr="003E3C9B">
        <w:rPr>
          <w:noProof/>
        </w:rPr>
        <w:t xml:space="preserve"> </w:t>
      </w:r>
    </w:p>
    <w:p w14:paraId="4D41B9FB" w14:textId="77777777" w:rsidR="00452EA2" w:rsidRDefault="00452EA2" w:rsidP="00074CFC">
      <w:pPr>
        <w:pStyle w:val="ROListchecks"/>
      </w:pPr>
      <w:r>
        <w:t>Always use a clean cutting board.</w:t>
      </w:r>
    </w:p>
    <w:p w14:paraId="6D88B397" w14:textId="77777777" w:rsidR="00452EA2" w:rsidRDefault="00452EA2" w:rsidP="00074CFC">
      <w:pPr>
        <w:pStyle w:val="ROListchecks"/>
      </w:pPr>
      <w:r>
        <w:t>Use a clean, sharp knife.</w:t>
      </w:r>
    </w:p>
    <w:p w14:paraId="305E86CA" w14:textId="77777777" w:rsidR="00452EA2" w:rsidRDefault="00452EA2" w:rsidP="00074CFC">
      <w:pPr>
        <w:pStyle w:val="Heading3"/>
      </w:pPr>
      <w:r>
        <w:t>Stocking</w:t>
      </w:r>
    </w:p>
    <w:p w14:paraId="3565D29E" w14:textId="77777777" w:rsidR="00452EA2" w:rsidRDefault="00452EA2" w:rsidP="00074CFC">
      <w:pPr>
        <w:pStyle w:val="ROListchecks"/>
      </w:pPr>
      <w:r>
        <w:t>Only stock enough fruit for any given 2-hour period (both at the point and service wells).</w:t>
      </w:r>
    </w:p>
    <w:p w14:paraId="1E4DCC12" w14:textId="77777777" w:rsidR="00452EA2" w:rsidRDefault="00452EA2" w:rsidP="00074CFC">
      <w:pPr>
        <w:pStyle w:val="Heading3"/>
      </w:pPr>
      <w:r>
        <w:t>Storage</w:t>
      </w:r>
    </w:p>
    <w:p w14:paraId="299A8BC2" w14:textId="77777777" w:rsidR="00452EA2" w:rsidRDefault="00452EA2" w:rsidP="00074CFC">
      <w:pPr>
        <w:pStyle w:val="ROListchecks"/>
      </w:pPr>
      <w:r>
        <w:t>Always store garnishes refrigerated, covered, and labeled.</w:t>
      </w:r>
    </w:p>
    <w:p w14:paraId="28F05450" w14:textId="77777777" w:rsidR="00452EA2" w:rsidRDefault="00452EA2" w:rsidP="00074CFC">
      <w:pPr>
        <w:pStyle w:val="ROListchecks"/>
      </w:pPr>
      <w:r>
        <w:t>Do not store old garnishes on top of new garnishes.</w:t>
      </w:r>
    </w:p>
    <w:p w14:paraId="26DF5BCD" w14:textId="77777777" w:rsidR="00452EA2" w:rsidRDefault="00452EA2" w:rsidP="00074CFC">
      <w:pPr>
        <w:pStyle w:val="ROListchecks"/>
      </w:pPr>
      <w:r>
        <w:t>When storing citrus garnishes, which have been stocked, rinse them with soda or water, and drain before coverage and refrigerating.</w:t>
      </w:r>
    </w:p>
    <w:p w14:paraId="61D1A009" w14:textId="77777777" w:rsidR="00452EA2" w:rsidRDefault="00452EA2" w:rsidP="00074CFC">
      <w:pPr>
        <w:pStyle w:val="ROListchecks"/>
      </w:pPr>
      <w:r>
        <w:t>Cherries, olives, and cocktail onions should be stocked and stored in their own juice.</w:t>
      </w:r>
    </w:p>
    <w:p w14:paraId="41F56DEF" w14:textId="77777777" w:rsidR="00452EA2" w:rsidRDefault="00452EA2" w:rsidP="00074CFC">
      <w:pPr>
        <w:pStyle w:val="ROListchecks"/>
      </w:pPr>
      <w:r>
        <w:t xml:space="preserve">Cut celery should be stored in water to retain </w:t>
      </w:r>
      <w:proofErr w:type="gramStart"/>
      <w:r>
        <w:t>crispiness, and</w:t>
      </w:r>
      <w:proofErr w:type="gramEnd"/>
      <w:r>
        <w:t xml:space="preserve"> stocked on the station in ice water.</w:t>
      </w:r>
    </w:p>
    <w:p w14:paraId="7F873C8B" w14:textId="77777777" w:rsidR="00452EA2" w:rsidRDefault="00452EA2" w:rsidP="00074CFC">
      <w:pPr>
        <w:pStyle w:val="Heading3"/>
      </w:pPr>
      <w:r>
        <w:lastRenderedPageBreak/>
        <w:t>Waste/Quality Control</w:t>
      </w:r>
    </w:p>
    <w:p w14:paraId="022A8EB8" w14:textId="77777777" w:rsidR="00452EA2" w:rsidRDefault="00452EA2" w:rsidP="007D55E0">
      <w:pPr>
        <w:pStyle w:val="ROListchecks"/>
        <w:ind w:left="720"/>
      </w:pPr>
      <w:r>
        <w:t>The most effective way to control garnish waste is to use accurate pars. Your manager will demonstrate where your pars are recorded and how to use them.</w:t>
      </w:r>
    </w:p>
    <w:p w14:paraId="35B1E3D0" w14:textId="77777777" w:rsidR="00452EA2" w:rsidRDefault="00452EA2" w:rsidP="007D55E0">
      <w:pPr>
        <w:pStyle w:val="ROListchecks"/>
        <w:ind w:left="720"/>
      </w:pPr>
      <w:r>
        <w:t>Quality control is everyone's responsibility. Garnish quality must be judged each time a garnish is stocked, stored, or used.</w:t>
      </w:r>
    </w:p>
    <w:p w14:paraId="047D7A89" w14:textId="77777777" w:rsidR="00452EA2" w:rsidRDefault="00452EA2" w:rsidP="00074CFC">
      <w:pPr>
        <w:pStyle w:val="Heading3"/>
      </w:pPr>
      <w:bookmarkStart w:id="54" w:name="_Hlk1482639"/>
      <w:r>
        <w:t>24-Hour Garnish Cycle</w:t>
      </w:r>
    </w:p>
    <w:bookmarkEnd w:id="54"/>
    <w:p w14:paraId="5CD28753" w14:textId="532CFB95" w:rsidR="00452EA2" w:rsidRDefault="00452EA2" w:rsidP="00452EA2">
      <w:r>
        <w:t>Using a 24-hour garnish cycle ensures garnish freshness. To begin this cycle, assume that when the bartender begins to cut garnishes, no fruit is left from the previous day.</w:t>
      </w:r>
    </w:p>
    <w:p w14:paraId="139E65C7" w14:textId="45229978" w:rsidR="00452EA2" w:rsidRDefault="00452EA2" w:rsidP="00452EA2"/>
    <w:p w14:paraId="194574F7" w14:textId="4FF63551" w:rsidR="00EA0046" w:rsidRDefault="00792854" w:rsidP="00452EA2">
      <w:r>
        <w:rPr>
          <w:noProof/>
        </w:rPr>
        <w:drawing>
          <wp:anchor distT="0" distB="0" distL="114300" distR="114300" simplePos="0" relativeHeight="251919360" behindDoc="0" locked="0" layoutInCell="1" allowOverlap="1" wp14:anchorId="705F94D0" wp14:editId="336853B2">
            <wp:simplePos x="0" y="0"/>
            <wp:positionH relativeFrom="margin">
              <wp:align>center</wp:align>
            </wp:positionH>
            <wp:positionV relativeFrom="paragraph">
              <wp:posOffset>159064</wp:posOffset>
            </wp:positionV>
            <wp:extent cx="2720439" cy="1014865"/>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5167202.jpg"/>
                    <pic:cNvPicPr/>
                  </pic:nvPicPr>
                  <pic:blipFill rotWithShape="1">
                    <a:blip r:embed="rId37" cstate="print">
                      <a:extLst>
                        <a:ext uri="{28A0092B-C50C-407E-A947-70E740481C1C}">
                          <a14:useLocalDpi xmlns:a14="http://schemas.microsoft.com/office/drawing/2010/main" val="0"/>
                        </a:ext>
                      </a:extLst>
                    </a:blip>
                    <a:srcRect l="-1623" t="66069" r="1623" b="26"/>
                    <a:stretch/>
                  </pic:blipFill>
                  <pic:spPr bwMode="auto">
                    <a:xfrm>
                      <a:off x="0" y="0"/>
                      <a:ext cx="2720439" cy="1014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14193" w14:textId="18147ED5" w:rsidR="00EA0046" w:rsidRDefault="00EA0046" w:rsidP="00452EA2"/>
    <w:p w14:paraId="54E5315F" w14:textId="6C86F3B2" w:rsidR="00EA0046" w:rsidRDefault="00EA0046" w:rsidP="00452EA2"/>
    <w:p w14:paraId="2C547C15" w14:textId="4D3D9E7E" w:rsidR="00EA0046" w:rsidRDefault="00EA0046" w:rsidP="00452EA2"/>
    <w:p w14:paraId="02117284" w14:textId="2F34DB82" w:rsidR="00EA0046" w:rsidRDefault="00EA0046" w:rsidP="00452EA2"/>
    <w:p w14:paraId="19D5E724" w14:textId="3EC3D03F" w:rsidR="00EA0046" w:rsidRDefault="00EA0046" w:rsidP="00452EA2"/>
    <w:p w14:paraId="7918D5B4" w14:textId="40E2B385" w:rsidR="00EA0046" w:rsidRDefault="00EA0046" w:rsidP="00452EA2"/>
    <w:p w14:paraId="540DC2B7" w14:textId="634F9BA8" w:rsidR="00EA0046" w:rsidRDefault="00EA0046" w:rsidP="00452EA2"/>
    <w:p w14:paraId="4966B1E3" w14:textId="77777777" w:rsidR="00792854" w:rsidRPr="007C7BBD" w:rsidRDefault="00792854" w:rsidP="00792854">
      <w:pPr>
        <w:pStyle w:val="Heading1"/>
      </w:pPr>
      <w:bookmarkStart w:id="55" w:name="_Toc368992120"/>
      <w:r>
        <w:rPr>
          <w:noProof/>
        </w:rPr>
        <w:lastRenderedPageBreak/>
        <w:drawing>
          <wp:inline distT="0" distB="0" distL="0" distR="0" wp14:anchorId="14DDF8FD" wp14:editId="22A5B5B0">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t>Bar Cleanliness</w:t>
      </w:r>
      <w:bookmarkEnd w:id="55"/>
    </w:p>
    <w:p w14:paraId="03C33D4A" w14:textId="77777777" w:rsidR="00792854" w:rsidRPr="001303E6" w:rsidRDefault="00792854" w:rsidP="00792854">
      <w:pPr>
        <w:rPr>
          <w:noProof/>
        </w:rPr>
      </w:pPr>
      <w:r w:rsidRPr="001303E6">
        <w:rPr>
          <w:noProof/>
        </w:rPr>
        <w:t>Cleanliness at the bar is essential. Our guests' impression of us is at stake. Even at hours of peak business, your bar should appear clean and attractive.</w:t>
      </w:r>
    </w:p>
    <w:p w14:paraId="741301F7" w14:textId="77777777" w:rsidR="00792854" w:rsidRPr="001303E6" w:rsidRDefault="00792854" w:rsidP="00792854">
      <w:pPr>
        <w:rPr>
          <w:noProof/>
        </w:rPr>
      </w:pPr>
      <w:r w:rsidRPr="001303E6">
        <w:rPr>
          <w:noProof/>
        </w:rPr>
        <w:t>Your store will have a list of daily housekeeping duties for the bar. This list will include the following:</w:t>
      </w:r>
    </w:p>
    <w:tbl>
      <w:tblPr>
        <w:tblStyle w:val="ColorfulGrid-Accent1"/>
        <w:tblW w:w="0" w:type="auto"/>
        <w:tblLook w:val="0400" w:firstRow="0" w:lastRow="0" w:firstColumn="0" w:lastColumn="0" w:noHBand="0" w:noVBand="1"/>
      </w:tblPr>
      <w:tblGrid>
        <w:gridCol w:w="4686"/>
        <w:gridCol w:w="4674"/>
      </w:tblGrid>
      <w:tr w:rsidR="00792854" w:rsidRPr="006F4242" w14:paraId="50A3D3CE" w14:textId="77777777" w:rsidTr="00EC0FFD">
        <w:trPr>
          <w:cnfStyle w:val="000000100000" w:firstRow="0" w:lastRow="0" w:firstColumn="0" w:lastColumn="0" w:oddVBand="0" w:evenVBand="0" w:oddHBand="1" w:evenHBand="0" w:firstRowFirstColumn="0" w:firstRowLastColumn="0" w:lastRowFirstColumn="0" w:lastRowLastColumn="0"/>
        </w:trPr>
        <w:tc>
          <w:tcPr>
            <w:tcW w:w="4788" w:type="dxa"/>
          </w:tcPr>
          <w:p w14:paraId="183F68E1" w14:textId="77777777" w:rsidR="00792854" w:rsidRPr="006F4242" w:rsidRDefault="00792854" w:rsidP="000005F8">
            <w:pPr>
              <w:spacing w:line="240" w:lineRule="auto"/>
              <w:rPr>
                <w:noProof/>
              </w:rPr>
            </w:pPr>
            <w:r w:rsidRPr="006F4242">
              <w:rPr>
                <w:noProof/>
              </w:rPr>
              <w:t>Stainless counters</w:t>
            </w:r>
          </w:p>
        </w:tc>
        <w:tc>
          <w:tcPr>
            <w:tcW w:w="4788" w:type="dxa"/>
          </w:tcPr>
          <w:p w14:paraId="53A734DD" w14:textId="77777777" w:rsidR="00792854" w:rsidRPr="006F4242" w:rsidRDefault="00792854" w:rsidP="000005F8">
            <w:pPr>
              <w:spacing w:line="240" w:lineRule="auto"/>
              <w:rPr>
                <w:noProof/>
              </w:rPr>
            </w:pPr>
            <w:r w:rsidRPr="006F4242">
              <w:rPr>
                <w:noProof/>
              </w:rPr>
              <w:t>Blenders</w:t>
            </w:r>
          </w:p>
        </w:tc>
      </w:tr>
      <w:tr w:rsidR="00792854" w:rsidRPr="006F4242" w14:paraId="6DA2C1B7" w14:textId="77777777" w:rsidTr="00EC0FFD">
        <w:tc>
          <w:tcPr>
            <w:tcW w:w="4788" w:type="dxa"/>
          </w:tcPr>
          <w:p w14:paraId="380177A7" w14:textId="77777777" w:rsidR="00792854" w:rsidRPr="006F4242" w:rsidRDefault="00792854" w:rsidP="000005F8">
            <w:pPr>
              <w:spacing w:line="240" w:lineRule="auto"/>
              <w:rPr>
                <w:noProof/>
              </w:rPr>
            </w:pPr>
            <w:r w:rsidRPr="006F4242">
              <w:rPr>
                <w:noProof/>
              </w:rPr>
              <w:t>Sinks</w:t>
            </w:r>
          </w:p>
        </w:tc>
        <w:tc>
          <w:tcPr>
            <w:tcW w:w="4788" w:type="dxa"/>
          </w:tcPr>
          <w:p w14:paraId="2B581823" w14:textId="77777777" w:rsidR="00792854" w:rsidRPr="006F4242" w:rsidRDefault="00792854" w:rsidP="000005F8">
            <w:pPr>
              <w:spacing w:line="240" w:lineRule="auto"/>
              <w:rPr>
                <w:noProof/>
              </w:rPr>
            </w:pPr>
            <w:r w:rsidRPr="006F4242">
              <w:rPr>
                <w:noProof/>
              </w:rPr>
              <w:t>Mixers</w:t>
            </w:r>
          </w:p>
        </w:tc>
      </w:tr>
      <w:tr w:rsidR="00792854" w:rsidRPr="006F4242" w14:paraId="2D4E363A" w14:textId="77777777" w:rsidTr="00EC0FFD">
        <w:trPr>
          <w:cnfStyle w:val="000000100000" w:firstRow="0" w:lastRow="0" w:firstColumn="0" w:lastColumn="0" w:oddVBand="0" w:evenVBand="0" w:oddHBand="1" w:evenHBand="0" w:firstRowFirstColumn="0" w:firstRowLastColumn="0" w:lastRowFirstColumn="0" w:lastRowLastColumn="0"/>
        </w:trPr>
        <w:tc>
          <w:tcPr>
            <w:tcW w:w="4788" w:type="dxa"/>
          </w:tcPr>
          <w:p w14:paraId="17EE82DE" w14:textId="77777777" w:rsidR="00792854" w:rsidRPr="006F4242" w:rsidRDefault="00792854" w:rsidP="000005F8">
            <w:pPr>
              <w:spacing w:line="240" w:lineRule="auto"/>
              <w:rPr>
                <w:noProof/>
              </w:rPr>
            </w:pPr>
            <w:r w:rsidRPr="006F4242">
              <w:rPr>
                <w:noProof/>
              </w:rPr>
              <w:t>Ice bins</w:t>
            </w:r>
          </w:p>
        </w:tc>
        <w:tc>
          <w:tcPr>
            <w:tcW w:w="4788" w:type="dxa"/>
          </w:tcPr>
          <w:p w14:paraId="341F3C04" w14:textId="77777777" w:rsidR="00792854" w:rsidRPr="006F4242" w:rsidRDefault="00792854" w:rsidP="000005F8">
            <w:pPr>
              <w:spacing w:line="240" w:lineRule="auto"/>
              <w:rPr>
                <w:noProof/>
              </w:rPr>
            </w:pPr>
            <w:r w:rsidRPr="006F4242">
              <w:rPr>
                <w:noProof/>
              </w:rPr>
              <w:t>Back up liquor</w:t>
            </w:r>
          </w:p>
        </w:tc>
      </w:tr>
      <w:tr w:rsidR="00792854" w:rsidRPr="006F4242" w14:paraId="79E62787" w14:textId="77777777" w:rsidTr="00EC0FFD">
        <w:tc>
          <w:tcPr>
            <w:tcW w:w="4788" w:type="dxa"/>
          </w:tcPr>
          <w:p w14:paraId="2C832191" w14:textId="77777777" w:rsidR="00792854" w:rsidRPr="006F4242" w:rsidRDefault="00792854" w:rsidP="000005F8">
            <w:pPr>
              <w:spacing w:line="240" w:lineRule="auto"/>
              <w:rPr>
                <w:noProof/>
              </w:rPr>
            </w:pPr>
            <w:r w:rsidRPr="006F4242">
              <w:rPr>
                <w:noProof/>
              </w:rPr>
              <w:t>Liquor bottles</w:t>
            </w:r>
          </w:p>
        </w:tc>
        <w:tc>
          <w:tcPr>
            <w:tcW w:w="4788" w:type="dxa"/>
          </w:tcPr>
          <w:p w14:paraId="3DAB90FE" w14:textId="77777777" w:rsidR="00792854" w:rsidRPr="006F4242" w:rsidRDefault="00792854" w:rsidP="000005F8">
            <w:pPr>
              <w:spacing w:line="240" w:lineRule="auto"/>
              <w:rPr>
                <w:noProof/>
              </w:rPr>
            </w:pPr>
            <w:r w:rsidRPr="006F4242">
              <w:rPr>
                <w:noProof/>
              </w:rPr>
              <w:t>Beer taps</w:t>
            </w:r>
          </w:p>
        </w:tc>
      </w:tr>
      <w:tr w:rsidR="00792854" w:rsidRPr="006F4242" w14:paraId="251213A0" w14:textId="77777777" w:rsidTr="00EC0FFD">
        <w:trPr>
          <w:cnfStyle w:val="000000100000" w:firstRow="0" w:lastRow="0" w:firstColumn="0" w:lastColumn="0" w:oddVBand="0" w:evenVBand="0" w:oddHBand="1" w:evenHBand="0" w:firstRowFirstColumn="0" w:firstRowLastColumn="0" w:lastRowFirstColumn="0" w:lastRowLastColumn="0"/>
        </w:trPr>
        <w:tc>
          <w:tcPr>
            <w:tcW w:w="4788" w:type="dxa"/>
          </w:tcPr>
          <w:p w14:paraId="0D875C49" w14:textId="77777777" w:rsidR="00792854" w:rsidRPr="006F4242" w:rsidRDefault="00792854" w:rsidP="000005F8">
            <w:pPr>
              <w:spacing w:line="240" w:lineRule="auto"/>
              <w:rPr>
                <w:noProof/>
              </w:rPr>
            </w:pPr>
            <w:r w:rsidRPr="006F4242">
              <w:rPr>
                <w:noProof/>
              </w:rPr>
              <w:t>Trash cans</w:t>
            </w:r>
          </w:p>
        </w:tc>
        <w:tc>
          <w:tcPr>
            <w:tcW w:w="4788" w:type="dxa"/>
          </w:tcPr>
          <w:p w14:paraId="1CEC01E9" w14:textId="77777777" w:rsidR="00792854" w:rsidRPr="006F4242" w:rsidRDefault="00792854" w:rsidP="000005F8">
            <w:pPr>
              <w:spacing w:line="240" w:lineRule="auto"/>
              <w:rPr>
                <w:noProof/>
              </w:rPr>
            </w:pPr>
            <w:r w:rsidRPr="006F4242">
              <w:rPr>
                <w:noProof/>
              </w:rPr>
              <w:t>Coffee burners</w:t>
            </w:r>
          </w:p>
        </w:tc>
      </w:tr>
      <w:tr w:rsidR="00792854" w:rsidRPr="006F4242" w14:paraId="40BECD83" w14:textId="77777777" w:rsidTr="00EC0FFD">
        <w:tc>
          <w:tcPr>
            <w:tcW w:w="4788" w:type="dxa"/>
          </w:tcPr>
          <w:p w14:paraId="41879BA5" w14:textId="77777777" w:rsidR="00792854" w:rsidRPr="006F4242" w:rsidRDefault="00792854" w:rsidP="000005F8">
            <w:pPr>
              <w:spacing w:line="240" w:lineRule="auto"/>
              <w:rPr>
                <w:noProof/>
              </w:rPr>
            </w:pPr>
            <w:r w:rsidRPr="006F4242">
              <w:rPr>
                <w:noProof/>
              </w:rPr>
              <w:t>Bar surface</w:t>
            </w:r>
          </w:p>
        </w:tc>
        <w:tc>
          <w:tcPr>
            <w:tcW w:w="4788" w:type="dxa"/>
          </w:tcPr>
          <w:p w14:paraId="0A6ADD77" w14:textId="77777777" w:rsidR="00792854" w:rsidRPr="006F4242" w:rsidRDefault="00792854" w:rsidP="000005F8">
            <w:pPr>
              <w:spacing w:line="240" w:lineRule="auto"/>
              <w:rPr>
                <w:noProof/>
              </w:rPr>
            </w:pPr>
            <w:r w:rsidRPr="006F4242">
              <w:rPr>
                <w:noProof/>
              </w:rPr>
              <w:t>Beer drains</w:t>
            </w:r>
          </w:p>
        </w:tc>
      </w:tr>
      <w:tr w:rsidR="00792854" w:rsidRPr="006F4242" w14:paraId="493A30DB" w14:textId="77777777" w:rsidTr="00EC0FFD">
        <w:trPr>
          <w:cnfStyle w:val="000000100000" w:firstRow="0" w:lastRow="0" w:firstColumn="0" w:lastColumn="0" w:oddVBand="0" w:evenVBand="0" w:oddHBand="1" w:evenHBand="0" w:firstRowFirstColumn="0" w:firstRowLastColumn="0" w:lastRowFirstColumn="0" w:lastRowLastColumn="0"/>
        </w:trPr>
        <w:tc>
          <w:tcPr>
            <w:tcW w:w="4788" w:type="dxa"/>
          </w:tcPr>
          <w:p w14:paraId="72DEE5AA" w14:textId="77777777" w:rsidR="00792854" w:rsidRPr="006F4242" w:rsidRDefault="00792854" w:rsidP="000005F8">
            <w:pPr>
              <w:spacing w:line="240" w:lineRule="auto"/>
              <w:rPr>
                <w:noProof/>
              </w:rPr>
            </w:pPr>
            <w:r w:rsidRPr="006F4242">
              <w:rPr>
                <w:noProof/>
              </w:rPr>
              <w:t>Refrigerators and Coolers</w:t>
            </w:r>
          </w:p>
        </w:tc>
        <w:tc>
          <w:tcPr>
            <w:tcW w:w="4788" w:type="dxa"/>
          </w:tcPr>
          <w:p w14:paraId="6C1DAB1C" w14:textId="77777777" w:rsidR="00792854" w:rsidRPr="006F4242" w:rsidRDefault="00792854" w:rsidP="000005F8">
            <w:pPr>
              <w:spacing w:line="240" w:lineRule="auto"/>
              <w:rPr>
                <w:noProof/>
              </w:rPr>
            </w:pPr>
            <w:r w:rsidRPr="006F4242">
              <w:rPr>
                <w:noProof/>
              </w:rPr>
              <w:t>Speed rails</w:t>
            </w:r>
          </w:p>
        </w:tc>
      </w:tr>
      <w:tr w:rsidR="00792854" w:rsidRPr="006F4242" w14:paraId="3CEA445E" w14:textId="77777777" w:rsidTr="00EC0FFD">
        <w:tc>
          <w:tcPr>
            <w:tcW w:w="4788" w:type="dxa"/>
          </w:tcPr>
          <w:p w14:paraId="587119BF" w14:textId="77777777" w:rsidR="00792854" w:rsidRPr="006F4242" w:rsidRDefault="00792854" w:rsidP="000005F8">
            <w:pPr>
              <w:spacing w:line="240" w:lineRule="auto"/>
              <w:rPr>
                <w:noProof/>
              </w:rPr>
            </w:pPr>
            <w:r w:rsidRPr="006F4242">
              <w:rPr>
                <w:noProof/>
              </w:rPr>
              <w:t>Plastic bottles</w:t>
            </w:r>
          </w:p>
        </w:tc>
        <w:tc>
          <w:tcPr>
            <w:tcW w:w="4788" w:type="dxa"/>
          </w:tcPr>
          <w:p w14:paraId="05F5AC93" w14:textId="77777777" w:rsidR="00792854" w:rsidRPr="006F4242" w:rsidRDefault="00792854" w:rsidP="000005F8">
            <w:pPr>
              <w:spacing w:line="240" w:lineRule="auto"/>
              <w:rPr>
                <w:noProof/>
              </w:rPr>
            </w:pPr>
            <w:r w:rsidRPr="006F4242">
              <w:rPr>
                <w:noProof/>
              </w:rPr>
              <w:t>Storage areas</w:t>
            </w:r>
          </w:p>
        </w:tc>
      </w:tr>
      <w:tr w:rsidR="00792854" w:rsidRPr="006F4242" w14:paraId="1ABB7A7F" w14:textId="77777777" w:rsidTr="00EC0FFD">
        <w:trPr>
          <w:cnfStyle w:val="000000100000" w:firstRow="0" w:lastRow="0" w:firstColumn="0" w:lastColumn="0" w:oddVBand="0" w:evenVBand="0" w:oddHBand="1" w:evenHBand="0" w:firstRowFirstColumn="0" w:firstRowLastColumn="0" w:lastRowFirstColumn="0" w:lastRowLastColumn="0"/>
        </w:trPr>
        <w:tc>
          <w:tcPr>
            <w:tcW w:w="4788" w:type="dxa"/>
          </w:tcPr>
          <w:p w14:paraId="024D9023" w14:textId="77777777" w:rsidR="00792854" w:rsidRPr="006F4242" w:rsidRDefault="00792854" w:rsidP="000005F8">
            <w:pPr>
              <w:spacing w:line="240" w:lineRule="auto"/>
              <w:rPr>
                <w:noProof/>
              </w:rPr>
            </w:pPr>
            <w:r w:rsidRPr="006F4242">
              <w:rPr>
                <w:noProof/>
              </w:rPr>
              <w:t>Glassware</w:t>
            </w:r>
          </w:p>
        </w:tc>
        <w:tc>
          <w:tcPr>
            <w:tcW w:w="4788" w:type="dxa"/>
          </w:tcPr>
          <w:p w14:paraId="749F34DA" w14:textId="77777777" w:rsidR="00792854" w:rsidRPr="006F4242" w:rsidRDefault="00792854" w:rsidP="000005F8">
            <w:pPr>
              <w:spacing w:line="240" w:lineRule="auto"/>
              <w:rPr>
                <w:noProof/>
              </w:rPr>
            </w:pPr>
            <w:r w:rsidRPr="006F4242">
              <w:rPr>
                <w:noProof/>
              </w:rPr>
              <w:t>Soda gun hoses and nozzles</w:t>
            </w:r>
          </w:p>
        </w:tc>
      </w:tr>
      <w:tr w:rsidR="00792854" w:rsidRPr="006F4242" w14:paraId="717CB658" w14:textId="77777777" w:rsidTr="00EC0FFD">
        <w:tc>
          <w:tcPr>
            <w:tcW w:w="4788" w:type="dxa"/>
          </w:tcPr>
          <w:p w14:paraId="255728E3" w14:textId="77777777" w:rsidR="00792854" w:rsidRPr="006F4242" w:rsidRDefault="00792854" w:rsidP="000005F8">
            <w:pPr>
              <w:spacing w:line="240" w:lineRule="auto"/>
              <w:rPr>
                <w:noProof/>
              </w:rPr>
            </w:pPr>
            <w:r w:rsidRPr="006F4242">
              <w:rPr>
                <w:noProof/>
              </w:rPr>
              <w:t>Condiments and holders</w:t>
            </w:r>
          </w:p>
        </w:tc>
        <w:tc>
          <w:tcPr>
            <w:tcW w:w="4788" w:type="dxa"/>
          </w:tcPr>
          <w:p w14:paraId="1BC862A3" w14:textId="77777777" w:rsidR="00792854" w:rsidRPr="006F4242" w:rsidRDefault="00792854" w:rsidP="000005F8">
            <w:pPr>
              <w:spacing w:line="240" w:lineRule="auto"/>
              <w:rPr>
                <w:noProof/>
              </w:rPr>
            </w:pPr>
            <w:r w:rsidRPr="006F4242">
              <w:rPr>
                <w:noProof/>
              </w:rPr>
              <w:t>Cash registers</w:t>
            </w:r>
          </w:p>
        </w:tc>
      </w:tr>
    </w:tbl>
    <w:p w14:paraId="586C3179" w14:textId="77777777" w:rsidR="00792854" w:rsidRPr="001303E6" w:rsidRDefault="00792854" w:rsidP="00792854">
      <w:pPr>
        <w:rPr>
          <w:noProof/>
        </w:rPr>
      </w:pPr>
      <w:r w:rsidRPr="001303E6">
        <w:rPr>
          <w:noProof/>
        </w:rPr>
        <w:t>These tasks are specifically assigned as A.M. or P.M. duties to the opening bartender, early out bartender, or closing bartenders/barback.</w:t>
      </w:r>
    </w:p>
    <w:p w14:paraId="6C0FFD4B" w14:textId="576923F0" w:rsidR="00792854" w:rsidRPr="001303E6" w:rsidRDefault="00792854" w:rsidP="00792854">
      <w:pPr>
        <w:rPr>
          <w:noProof/>
        </w:rPr>
      </w:pPr>
      <w:r w:rsidRPr="001303E6">
        <w:rPr>
          <w:noProof/>
        </w:rPr>
        <w:t>On a weekly basis, every part of the bar is thoroughly cleaned.</w:t>
      </w:r>
    </w:p>
    <w:p w14:paraId="3C7524CD" w14:textId="77777777" w:rsidR="00792854" w:rsidRPr="001303E6" w:rsidRDefault="00792854" w:rsidP="00792854">
      <w:pPr>
        <w:pStyle w:val="Heading2"/>
        <w:rPr>
          <w:rFonts w:eastAsia="Times New Roman"/>
          <w:noProof/>
        </w:rPr>
      </w:pPr>
      <w:bookmarkStart w:id="56" w:name="_Toc368992121"/>
      <w:r w:rsidRPr="001303E6">
        <w:rPr>
          <w:rFonts w:eastAsia="Times New Roman"/>
          <w:noProof/>
        </w:rPr>
        <w:t>The weekly clean up will include:</w:t>
      </w:r>
      <w:bookmarkEnd w:id="56"/>
    </w:p>
    <w:p w14:paraId="75119E5E" w14:textId="77777777" w:rsidR="00792854" w:rsidRPr="001303E6" w:rsidRDefault="00792854" w:rsidP="000005F8">
      <w:pPr>
        <w:pStyle w:val="ROListchecks"/>
        <w:spacing w:before="0"/>
        <w:rPr>
          <w:noProof/>
        </w:rPr>
      </w:pPr>
      <w:r w:rsidRPr="001303E6">
        <w:rPr>
          <w:noProof/>
        </w:rPr>
        <w:t>Cleaning out all storage areas.</w:t>
      </w:r>
    </w:p>
    <w:p w14:paraId="3FF56A71" w14:textId="77777777" w:rsidR="00792854" w:rsidRPr="001303E6" w:rsidRDefault="00792854" w:rsidP="000005F8">
      <w:pPr>
        <w:pStyle w:val="ROListchecks"/>
        <w:spacing w:before="0"/>
        <w:rPr>
          <w:noProof/>
        </w:rPr>
      </w:pPr>
      <w:r w:rsidRPr="001303E6">
        <w:rPr>
          <w:noProof/>
        </w:rPr>
        <w:t>Cleaning out all par shelves.</w:t>
      </w:r>
    </w:p>
    <w:p w14:paraId="45015947" w14:textId="77777777" w:rsidR="00792854" w:rsidRPr="001303E6" w:rsidRDefault="00792854" w:rsidP="000005F8">
      <w:pPr>
        <w:pStyle w:val="ROListchecks"/>
        <w:spacing w:before="0"/>
        <w:rPr>
          <w:noProof/>
        </w:rPr>
      </w:pPr>
      <w:r w:rsidRPr="001303E6">
        <w:rPr>
          <w:noProof/>
        </w:rPr>
        <w:t>Cleaning stainless counters and sinks.</w:t>
      </w:r>
    </w:p>
    <w:p w14:paraId="5FCAC5AB" w14:textId="77777777" w:rsidR="00792854" w:rsidRPr="001303E6" w:rsidRDefault="00792854" w:rsidP="000005F8">
      <w:pPr>
        <w:pStyle w:val="ROListchecks"/>
        <w:spacing w:before="0"/>
        <w:rPr>
          <w:noProof/>
        </w:rPr>
      </w:pPr>
      <w:r w:rsidRPr="001303E6">
        <w:rPr>
          <w:noProof/>
        </w:rPr>
        <w:t>Cleaning out walk-in and reach-ins thoroughly.</w:t>
      </w:r>
    </w:p>
    <w:p w14:paraId="4D5CFA34" w14:textId="717797B5" w:rsidR="0058417C" w:rsidRDefault="00792854" w:rsidP="00DF1B06">
      <w:pPr>
        <w:pStyle w:val="ROListchecks"/>
        <w:spacing w:before="0"/>
      </w:pPr>
      <w:r w:rsidRPr="001303E6">
        <w:rPr>
          <w:noProof/>
        </w:rPr>
        <w:t>Cleaning soda gun - nozzles, holders, and hoses.</w:t>
      </w:r>
    </w:p>
    <w:p w14:paraId="63CAACDD" w14:textId="1F5EFF39" w:rsidR="0058417C" w:rsidRDefault="0058417C" w:rsidP="00452EA2"/>
    <w:p w14:paraId="4C327977" w14:textId="6EE03150" w:rsidR="005B7924" w:rsidRPr="005B7924" w:rsidRDefault="005B7924" w:rsidP="005B7924">
      <w:pPr>
        <w:keepNext/>
        <w:keepLines/>
        <w:pageBreakBefore/>
        <w:pBdr>
          <w:bottom w:val="single" w:sz="6" w:space="14" w:color="1F497D"/>
        </w:pBdr>
        <w:suppressAutoHyphens/>
        <w:spacing w:before="480" w:after="240"/>
        <w:outlineLvl w:val="0"/>
        <w:rPr>
          <w:rFonts w:ascii="Calibri" w:hAnsi="Calibri" w:cs="Times New Roman"/>
          <w:b/>
          <w:bCs/>
          <w:color w:val="1F497D"/>
          <w:sz w:val="40"/>
          <w:szCs w:val="40"/>
        </w:rPr>
      </w:pPr>
      <w:r w:rsidRPr="005B7924">
        <w:rPr>
          <w:rFonts w:ascii="Calibri" w:hAnsi="Calibri" w:cs="Times New Roman"/>
          <w:b/>
          <w:bCs/>
          <w:noProof/>
          <w:color w:val="1F497D"/>
          <w:sz w:val="40"/>
          <w:szCs w:val="40"/>
        </w:rPr>
        <w:lastRenderedPageBreak/>
        <w:drawing>
          <wp:inline distT="0" distB="0" distL="0" distR="0" wp14:anchorId="4D0ED400" wp14:editId="4CE7E209">
            <wp:extent cx="276497" cy="274105"/>
            <wp:effectExtent l="38100" t="38100" r="85725" b="69215"/>
            <wp:docPr id="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Pr="005B7924">
        <w:rPr>
          <w:rFonts w:ascii="Calibri" w:hAnsi="Calibri" w:cs="Times New Roman"/>
          <w:b/>
          <w:bCs/>
          <w:color w:val="1F497D"/>
          <w:sz w:val="40"/>
          <w:szCs w:val="40"/>
        </w:rPr>
        <w:t>Bake Station</w:t>
      </w:r>
      <w:r w:rsidR="000A7B80">
        <w:rPr>
          <w:rFonts w:ascii="Calibri" w:hAnsi="Calibri" w:cs="Times New Roman"/>
          <w:b/>
          <w:bCs/>
          <w:color w:val="1F497D"/>
          <w:sz w:val="40"/>
          <w:szCs w:val="40"/>
        </w:rPr>
        <w:t xml:space="preserve"> Responsibilities</w:t>
      </w:r>
    </w:p>
    <w:p w14:paraId="63EB1844" w14:textId="15176F52" w:rsidR="005B7924" w:rsidRPr="005B7924" w:rsidRDefault="00E33FB9" w:rsidP="005B7924">
      <w:pPr>
        <w:rPr>
          <w:rFonts w:ascii="Calibri" w:hAnsi="Calibri"/>
          <w:color w:val="000000"/>
        </w:rPr>
      </w:pPr>
      <w:r>
        <w:rPr>
          <w:rFonts w:ascii="Calibri" w:hAnsi="Calibri"/>
          <w:color w:val="000000"/>
        </w:rPr>
        <w:t xml:space="preserve">You are responsible for </w:t>
      </w:r>
      <w:r w:rsidR="00391F11">
        <w:rPr>
          <w:rFonts w:ascii="Calibri" w:hAnsi="Calibri"/>
          <w:color w:val="000000"/>
        </w:rPr>
        <w:t>operating the bake station</w:t>
      </w:r>
      <w:r w:rsidR="002020BA">
        <w:rPr>
          <w:rFonts w:ascii="Calibri" w:hAnsi="Calibri"/>
          <w:color w:val="000000"/>
        </w:rPr>
        <w:t xml:space="preserve"> in tandem with the bar</w:t>
      </w:r>
      <w:r w:rsidR="00892181">
        <w:rPr>
          <w:rFonts w:ascii="Calibri" w:hAnsi="Calibri"/>
          <w:color w:val="000000"/>
        </w:rPr>
        <w:t xml:space="preserve">. The bar/bake station </w:t>
      </w:r>
      <w:r w:rsidR="005B7924" w:rsidRPr="005B7924">
        <w:rPr>
          <w:rFonts w:ascii="Calibri" w:hAnsi="Calibri"/>
          <w:color w:val="000000"/>
        </w:rPr>
        <w:t xml:space="preserve">is designed to maximize the speed and efficiency </w:t>
      </w:r>
      <w:r w:rsidR="00391F11">
        <w:rPr>
          <w:rFonts w:ascii="Calibri" w:hAnsi="Calibri"/>
          <w:color w:val="000000"/>
        </w:rPr>
        <w:t>of</w:t>
      </w:r>
      <w:r w:rsidR="005B7924" w:rsidRPr="005B7924">
        <w:rPr>
          <w:rFonts w:ascii="Calibri" w:hAnsi="Calibri"/>
          <w:color w:val="000000"/>
        </w:rPr>
        <w:t xml:space="preserve"> preparing and display</w:t>
      </w:r>
      <w:r w:rsidR="00391F11">
        <w:rPr>
          <w:rFonts w:ascii="Calibri" w:hAnsi="Calibri"/>
          <w:color w:val="000000"/>
        </w:rPr>
        <w:t>ing</w:t>
      </w:r>
      <w:r w:rsidR="005B7924" w:rsidRPr="005B7924">
        <w:rPr>
          <w:rFonts w:ascii="Calibri" w:hAnsi="Calibri"/>
          <w:color w:val="000000"/>
        </w:rPr>
        <w:t xml:space="preserve"> all our baked goods</w:t>
      </w:r>
      <w:r w:rsidR="00892181">
        <w:rPr>
          <w:rFonts w:ascii="Calibri" w:hAnsi="Calibri"/>
          <w:color w:val="000000"/>
        </w:rPr>
        <w:t xml:space="preserve">, while producing the drinks ordered </w:t>
      </w:r>
      <w:r w:rsidR="002020BA">
        <w:rPr>
          <w:rFonts w:ascii="Calibri" w:hAnsi="Calibri"/>
          <w:color w:val="000000"/>
        </w:rPr>
        <w:t>by o</w:t>
      </w:r>
      <w:r w:rsidR="00892181">
        <w:rPr>
          <w:rFonts w:ascii="Calibri" w:hAnsi="Calibri"/>
          <w:color w:val="000000"/>
        </w:rPr>
        <w:t>u</w:t>
      </w:r>
      <w:r w:rsidR="002020BA">
        <w:rPr>
          <w:rFonts w:ascii="Calibri" w:hAnsi="Calibri"/>
          <w:color w:val="000000"/>
        </w:rPr>
        <w:t>r</w:t>
      </w:r>
      <w:r w:rsidR="00892181">
        <w:rPr>
          <w:rFonts w:ascii="Calibri" w:hAnsi="Calibri"/>
          <w:color w:val="000000"/>
        </w:rPr>
        <w:t xml:space="preserve"> </w:t>
      </w:r>
      <w:r w:rsidR="002020BA">
        <w:rPr>
          <w:rFonts w:ascii="Calibri" w:hAnsi="Calibri"/>
          <w:color w:val="000000"/>
        </w:rPr>
        <w:t>guests</w:t>
      </w:r>
      <w:r w:rsidR="00892181">
        <w:rPr>
          <w:rFonts w:ascii="Calibri" w:hAnsi="Calibri"/>
          <w:color w:val="000000"/>
        </w:rPr>
        <w:t>.</w:t>
      </w:r>
    </w:p>
    <w:p w14:paraId="4A2A56D0" w14:textId="6DD988BF" w:rsidR="00E53F86" w:rsidRPr="005B7924" w:rsidRDefault="00B37AB6" w:rsidP="00E53F86">
      <w:pPr>
        <w:keepNext/>
        <w:keepLines/>
        <w:suppressAutoHyphens/>
        <w:spacing w:after="240"/>
        <w:outlineLvl w:val="1"/>
        <w:rPr>
          <w:rFonts w:ascii="Calibri" w:hAnsi="Calibri" w:cs="Times New Roman"/>
          <w:b/>
          <w:bCs/>
          <w:caps/>
          <w:color w:val="1F497D"/>
          <w:sz w:val="28"/>
          <w:szCs w:val="26"/>
        </w:rPr>
      </w:pPr>
      <w:r>
        <w:rPr>
          <w:rFonts w:ascii="Calibri" w:hAnsi="Calibri" w:cs="Times New Roman"/>
          <w:b/>
          <w:bCs/>
          <w:caps/>
          <w:color w:val="1F497D"/>
          <w:sz w:val="28"/>
          <w:szCs w:val="26"/>
        </w:rPr>
        <w:t>Raw material</w:t>
      </w:r>
    </w:p>
    <w:p w14:paraId="07D92598" w14:textId="3EF53DE0" w:rsidR="00B37AB6" w:rsidRDefault="00B37AB6" w:rsidP="00B37AB6">
      <w:pPr>
        <w:pStyle w:val="Heading3"/>
      </w:pPr>
      <w:r>
        <w:t>Procurement</w:t>
      </w:r>
      <w:r w:rsidR="009E1858">
        <w:t>:</w:t>
      </w:r>
    </w:p>
    <w:p w14:paraId="6F427948" w14:textId="2CF5210E" w:rsidR="00AD03D8" w:rsidRDefault="005728E8" w:rsidP="00AD03D8">
      <w:r>
        <w:t>While procuring and receiving the raw material, the food handler shall ensure that:</w:t>
      </w:r>
    </w:p>
    <w:p w14:paraId="5301E030" w14:textId="74F1499C" w:rsidR="005728E8" w:rsidRDefault="009F4ED0" w:rsidP="00C932D9">
      <w:pPr>
        <w:pStyle w:val="ListParagraph"/>
        <w:numPr>
          <w:ilvl w:val="0"/>
          <w:numId w:val="35"/>
        </w:numPr>
      </w:pPr>
      <w:r>
        <w:t>All raw materials and food ingredients should be procured from approved suppliers</w:t>
      </w:r>
      <w:r w:rsidR="004A074E">
        <w:t xml:space="preserve">. </w:t>
      </w:r>
    </w:p>
    <w:p w14:paraId="630D6077" w14:textId="47E0D299" w:rsidR="009F4ED0" w:rsidRDefault="009F4ED0" w:rsidP="00C932D9">
      <w:pPr>
        <w:pStyle w:val="ListParagraph"/>
        <w:numPr>
          <w:ilvl w:val="0"/>
          <w:numId w:val="35"/>
        </w:numPr>
      </w:pPr>
      <w:r>
        <w:t>Records of raw materials &amp; source of procurement shall be maintained in a register for inspection.</w:t>
      </w:r>
    </w:p>
    <w:p w14:paraId="16FC0BCE" w14:textId="3AF4D28F" w:rsidR="009F4ED0" w:rsidRDefault="00C37299" w:rsidP="00C932D9">
      <w:pPr>
        <w:pStyle w:val="ListParagraph"/>
        <w:numPr>
          <w:ilvl w:val="0"/>
          <w:numId w:val="35"/>
        </w:numPr>
      </w:pPr>
      <w:r>
        <w:t>All raw materials should be checked for visible deterioration and cleaned physically thoroughly.</w:t>
      </w:r>
    </w:p>
    <w:p w14:paraId="0CD4FDE9" w14:textId="6A40DA85" w:rsidR="00C37299" w:rsidRDefault="00C37299" w:rsidP="00C932D9">
      <w:pPr>
        <w:pStyle w:val="ListParagraph"/>
        <w:numPr>
          <w:ilvl w:val="0"/>
          <w:numId w:val="35"/>
        </w:numPr>
      </w:pPr>
      <w:r>
        <w:t>No raw material or ingredient thereof shall be accepted if it is known to contain parasites, undesirable micro-organisms, pesticides, veterinary drugs or toxic items or decomposed or extraneous substances, which would not be reduced to an acceptable level by normal sorting and/or processing.</w:t>
      </w:r>
    </w:p>
    <w:p w14:paraId="550C21CB" w14:textId="6262EE1C" w:rsidR="00C37299" w:rsidRDefault="00C37299" w:rsidP="00C932D9">
      <w:pPr>
        <w:pStyle w:val="ListParagraph"/>
        <w:numPr>
          <w:ilvl w:val="0"/>
          <w:numId w:val="35"/>
        </w:numPr>
      </w:pPr>
      <w:r>
        <w:t>Raw materials should be purchased in quantities that correspond to storage/preservation capacity of the</w:t>
      </w:r>
      <w:r w:rsidR="00E74F17">
        <w:t xml:space="preserve"> </w:t>
      </w:r>
      <w:r>
        <w:t>establishment.</w:t>
      </w:r>
    </w:p>
    <w:p w14:paraId="1985A7EB" w14:textId="5DCEF0E3" w:rsidR="00C37299" w:rsidRDefault="00624EF5" w:rsidP="00C932D9">
      <w:pPr>
        <w:pStyle w:val="ListParagraph"/>
        <w:numPr>
          <w:ilvl w:val="0"/>
          <w:numId w:val="35"/>
        </w:numPr>
      </w:pPr>
      <w:r>
        <w:t>Packaged raw material must be checked for 'expir</w:t>
      </w:r>
      <w:r w:rsidR="000C6E4D">
        <w:t>ation</w:t>
      </w:r>
      <w:r>
        <w:t xml:space="preserve"> date'/ 'best before'/ 'use by' date, packaging integrity and storage conditions.</w:t>
      </w:r>
    </w:p>
    <w:p w14:paraId="036FCFDA" w14:textId="220E046C" w:rsidR="00624EF5" w:rsidRDefault="00624EF5" w:rsidP="00C932D9">
      <w:pPr>
        <w:pStyle w:val="ListParagraph"/>
        <w:numPr>
          <w:ilvl w:val="0"/>
          <w:numId w:val="35"/>
        </w:numPr>
      </w:pPr>
      <w:r>
        <w:t xml:space="preserve">Receiving temperature of potentially </w:t>
      </w:r>
      <w:r w:rsidR="00015322">
        <w:t>high-risk</w:t>
      </w:r>
      <w:r>
        <w:t xml:space="preserve"> food should be at or below </w:t>
      </w:r>
      <w:r w:rsidR="00BC4CF9">
        <w:t>41</w:t>
      </w:r>
      <w:r>
        <w:t xml:space="preserve"> </w:t>
      </w:r>
      <w:r w:rsidR="00D96596">
        <w:t>F</w:t>
      </w:r>
      <w:r>
        <w:t>.</w:t>
      </w:r>
    </w:p>
    <w:p w14:paraId="0BC9EC41" w14:textId="40F69F8D" w:rsidR="00624EF5" w:rsidRDefault="00015322" w:rsidP="00C932D9">
      <w:pPr>
        <w:pStyle w:val="ListParagraph"/>
        <w:numPr>
          <w:ilvl w:val="0"/>
          <w:numId w:val="35"/>
        </w:numPr>
      </w:pPr>
      <w:r>
        <w:t xml:space="preserve">All material should be examined at point of receiving for Labeling, giving Product name, Manufacturers name and address, date of manufacturing and </w:t>
      </w:r>
      <w:r w:rsidR="00787799">
        <w:t>expiration</w:t>
      </w:r>
      <w:r w:rsidR="007D375D">
        <w:t>.</w:t>
      </w:r>
      <w:r>
        <w:t xml:space="preserve"> Material should be easily traceable to its source.</w:t>
      </w:r>
    </w:p>
    <w:p w14:paraId="2490EF1B" w14:textId="7A5C38A0" w:rsidR="002A04FB" w:rsidRPr="002A04FB" w:rsidRDefault="002A04FB" w:rsidP="002A04FB">
      <w:pPr>
        <w:keepNext/>
        <w:shd w:val="clear" w:color="auto" w:fill="FFFFFF" w:themeFill="background1"/>
        <w:tabs>
          <w:tab w:val="left" w:pos="1890"/>
        </w:tabs>
        <w:spacing w:after="240"/>
        <w:outlineLvl w:val="2"/>
        <w:rPr>
          <w:rFonts w:cs="Times New Roman"/>
          <w:b/>
          <w:smallCaps/>
          <w:color w:val="1F497D" w:themeColor="text2"/>
          <w:sz w:val="26"/>
        </w:rPr>
      </w:pPr>
      <w:bookmarkStart w:id="57" w:name="_Hlk1488049"/>
      <w:r>
        <w:rPr>
          <w:rFonts w:cs="Times New Roman"/>
          <w:b/>
          <w:smallCaps/>
          <w:color w:val="1F497D" w:themeColor="text2"/>
          <w:sz w:val="26"/>
        </w:rPr>
        <w:t>Storage</w:t>
      </w:r>
      <w:r w:rsidR="009E1858">
        <w:rPr>
          <w:rFonts w:cs="Times New Roman"/>
          <w:b/>
          <w:smallCaps/>
          <w:color w:val="1F497D" w:themeColor="text2"/>
          <w:sz w:val="26"/>
        </w:rPr>
        <w:t>:</w:t>
      </w:r>
    </w:p>
    <w:bookmarkEnd w:id="57"/>
    <w:p w14:paraId="79DCECEF" w14:textId="73FB9EFF" w:rsidR="00E53F86" w:rsidRDefault="002E623F" w:rsidP="00C932D9">
      <w:pPr>
        <w:pStyle w:val="ListParagraph"/>
        <w:numPr>
          <w:ilvl w:val="0"/>
          <w:numId w:val="36"/>
        </w:numPr>
      </w:pPr>
      <w:r>
        <w:t xml:space="preserve">After receiving and accepting the raw material, there comes the need of storage. The storage facilities shall be designed and constructed to avoid cross-contamination during storage, permit </w:t>
      </w:r>
      <w:r>
        <w:lastRenderedPageBreak/>
        <w:t xml:space="preserve">adequate maintenance and cleaning and shall avoid pest access and accumulation. Cold Storage facility shall be provided for food that requires being stored below </w:t>
      </w:r>
      <w:r w:rsidR="00756278">
        <w:t>41</w:t>
      </w:r>
      <w:r>
        <w:t>°C.</w:t>
      </w:r>
    </w:p>
    <w:p w14:paraId="35123CA1" w14:textId="658FF128" w:rsidR="00A31BF9" w:rsidRDefault="001C1092" w:rsidP="00C932D9">
      <w:pPr>
        <w:pStyle w:val="ListParagraph"/>
        <w:numPr>
          <w:ilvl w:val="0"/>
          <w:numId w:val="36"/>
        </w:numPr>
      </w:pPr>
      <w:r>
        <w:t xml:space="preserve">Pallets to be cleaned at regular intervals to keep them free of cobweb, dust, dirt etc. </w:t>
      </w:r>
      <w:proofErr w:type="gramStart"/>
      <w:r>
        <w:t>and also</w:t>
      </w:r>
      <w:proofErr w:type="gramEnd"/>
      <w:r>
        <w:t xml:space="preserve"> to be inspected regular any repair/ replacement, if required.</w:t>
      </w:r>
    </w:p>
    <w:p w14:paraId="5E23830A" w14:textId="790239BB" w:rsidR="001C1092" w:rsidRDefault="009E4F61" w:rsidP="00C932D9">
      <w:pPr>
        <w:pStyle w:val="ListParagraph"/>
        <w:numPr>
          <w:ilvl w:val="0"/>
          <w:numId w:val="36"/>
        </w:numPr>
      </w:pPr>
      <w:r>
        <w:t>All wrapper rolls to be shrink-wrapped.</w:t>
      </w:r>
    </w:p>
    <w:p w14:paraId="14E35580" w14:textId="00422ED8" w:rsidR="00E53F86" w:rsidRDefault="00E53F86" w:rsidP="0052363F"/>
    <w:p w14:paraId="13E22409" w14:textId="77777777" w:rsidR="00A055A2" w:rsidRPr="00A055A2" w:rsidRDefault="00A055A2" w:rsidP="00A055A2">
      <w:pPr>
        <w:rPr>
          <w:rFonts w:ascii="Calibri" w:hAnsi="Calibri" w:cs="Times New Roman"/>
          <w:b/>
          <w:bCs/>
          <w:caps/>
          <w:color w:val="1F497D"/>
          <w:sz w:val="28"/>
          <w:szCs w:val="26"/>
        </w:rPr>
      </w:pPr>
      <w:bookmarkStart w:id="58" w:name="_Hlk1488005"/>
      <w:r w:rsidRPr="00A055A2">
        <w:rPr>
          <w:rFonts w:ascii="Calibri" w:hAnsi="Calibri" w:cs="Times New Roman"/>
          <w:b/>
          <w:bCs/>
          <w:caps/>
          <w:color w:val="1F497D"/>
          <w:sz w:val="28"/>
          <w:szCs w:val="26"/>
        </w:rPr>
        <w:t xml:space="preserve">PREMIXING &amp; MIXING, FERMENTATION, HANDLING OF BULK DOUGH </w:t>
      </w:r>
    </w:p>
    <w:bookmarkEnd w:id="58"/>
    <w:p w14:paraId="32E3D407" w14:textId="0275C03B" w:rsidR="00C60EF9" w:rsidRPr="002A04FB" w:rsidRDefault="009E1858" w:rsidP="00C60EF9">
      <w:pPr>
        <w:keepNext/>
        <w:shd w:val="clear" w:color="auto" w:fill="FFFFFF" w:themeFill="background1"/>
        <w:tabs>
          <w:tab w:val="left" w:pos="1890"/>
        </w:tabs>
        <w:spacing w:after="240"/>
        <w:outlineLvl w:val="2"/>
        <w:rPr>
          <w:rFonts w:cs="Times New Roman"/>
          <w:b/>
          <w:smallCaps/>
          <w:color w:val="1F497D" w:themeColor="text2"/>
          <w:sz w:val="26"/>
        </w:rPr>
      </w:pPr>
      <w:r>
        <w:rPr>
          <w:rFonts w:cs="Times New Roman"/>
          <w:b/>
          <w:smallCaps/>
          <w:color w:val="1F497D" w:themeColor="text2"/>
          <w:sz w:val="26"/>
        </w:rPr>
        <w:t>Premixing:</w:t>
      </w:r>
    </w:p>
    <w:p w14:paraId="56F01EA6" w14:textId="5C8EA398" w:rsidR="00B61A12" w:rsidRDefault="00B61A12" w:rsidP="00C932D9">
      <w:pPr>
        <w:pStyle w:val="ListParagraph"/>
        <w:numPr>
          <w:ilvl w:val="0"/>
          <w:numId w:val="37"/>
        </w:numPr>
      </w:pPr>
      <w:r>
        <w:t>Flour should be sieved through minimum 32u mesh and the sieve should be cleaned regularly.</w:t>
      </w:r>
    </w:p>
    <w:p w14:paraId="5F8DA4F5" w14:textId="1BC5F41E" w:rsidR="009D6C82" w:rsidRDefault="00B61A12" w:rsidP="00C932D9">
      <w:pPr>
        <w:pStyle w:val="ListParagraph"/>
        <w:numPr>
          <w:ilvl w:val="0"/>
          <w:numId w:val="37"/>
        </w:numPr>
      </w:pPr>
      <w:r>
        <w:t xml:space="preserve">Sugar bags to be free from any external contamination like dust, dirt, rice bran, etc. </w:t>
      </w:r>
    </w:p>
    <w:p w14:paraId="78CFCBD6" w14:textId="2298F715" w:rsidR="009D6C82" w:rsidRDefault="00B61A12" w:rsidP="00C932D9">
      <w:pPr>
        <w:pStyle w:val="ListParagraph"/>
        <w:numPr>
          <w:ilvl w:val="0"/>
          <w:numId w:val="37"/>
        </w:numPr>
      </w:pPr>
      <w:r>
        <w:t>Egg trays to should be free from dirt or pests</w:t>
      </w:r>
      <w:r w:rsidR="00833140">
        <w:t>.</w:t>
      </w:r>
    </w:p>
    <w:p w14:paraId="20D588E1" w14:textId="1DC5FB7F" w:rsidR="009D6C82" w:rsidRDefault="00B61A12" w:rsidP="00C932D9">
      <w:pPr>
        <w:pStyle w:val="ListParagraph"/>
        <w:numPr>
          <w:ilvl w:val="0"/>
          <w:numId w:val="37"/>
        </w:numPr>
      </w:pPr>
      <w:r>
        <w:t xml:space="preserve">Broken egg-shells to be stored in plastic bags and disposed </w:t>
      </w:r>
      <w:r w:rsidR="009D6C82">
        <w:t>of</w:t>
      </w:r>
      <w:r>
        <w:t xml:space="preserve"> at regular intervals.</w:t>
      </w:r>
    </w:p>
    <w:p w14:paraId="4B2349FD" w14:textId="618A1DD2" w:rsidR="009E1858" w:rsidRPr="002A04FB" w:rsidRDefault="009E1858" w:rsidP="009E1858">
      <w:pPr>
        <w:keepNext/>
        <w:shd w:val="clear" w:color="auto" w:fill="FFFFFF" w:themeFill="background1"/>
        <w:tabs>
          <w:tab w:val="left" w:pos="1890"/>
        </w:tabs>
        <w:spacing w:after="240"/>
        <w:outlineLvl w:val="2"/>
        <w:rPr>
          <w:rFonts w:cs="Times New Roman"/>
          <w:b/>
          <w:smallCaps/>
          <w:color w:val="1F497D" w:themeColor="text2"/>
          <w:sz w:val="26"/>
        </w:rPr>
      </w:pPr>
      <w:r>
        <w:rPr>
          <w:rFonts w:cs="Times New Roman"/>
          <w:b/>
          <w:smallCaps/>
          <w:color w:val="1F497D" w:themeColor="text2"/>
          <w:sz w:val="26"/>
        </w:rPr>
        <w:t>Mixing:</w:t>
      </w:r>
    </w:p>
    <w:p w14:paraId="53493DBD" w14:textId="7FE703CF" w:rsidR="00EB26F3" w:rsidRDefault="00EB26F3" w:rsidP="00C932D9">
      <w:pPr>
        <w:pStyle w:val="ListParagraph"/>
        <w:numPr>
          <w:ilvl w:val="0"/>
          <w:numId w:val="38"/>
        </w:numPr>
      </w:pPr>
      <w:r>
        <w:t xml:space="preserve">Mixing </w:t>
      </w:r>
      <w:r w:rsidR="00B0002A">
        <w:t>area</w:t>
      </w:r>
      <w:r>
        <w:t xml:space="preserve"> should be clean &amp; dry without any spillage</w:t>
      </w:r>
      <w:r w:rsidR="00B0002A">
        <w:t>.</w:t>
      </w:r>
    </w:p>
    <w:p w14:paraId="3F7740F5" w14:textId="0E2F69C9" w:rsidR="00EB26F3" w:rsidRDefault="00EB26F3" w:rsidP="00C932D9">
      <w:pPr>
        <w:pStyle w:val="ListParagraph"/>
        <w:numPr>
          <w:ilvl w:val="0"/>
          <w:numId w:val="38"/>
        </w:numPr>
      </w:pPr>
      <w:r>
        <w:t xml:space="preserve">All mixing utensils should be free from grease and old batter. </w:t>
      </w:r>
    </w:p>
    <w:p w14:paraId="26BA13DB" w14:textId="4E11CC76" w:rsidR="00EB26F3" w:rsidRDefault="00EB26F3" w:rsidP="00C932D9">
      <w:pPr>
        <w:pStyle w:val="ListParagraph"/>
        <w:numPr>
          <w:ilvl w:val="0"/>
          <w:numId w:val="38"/>
        </w:numPr>
      </w:pPr>
      <w:r>
        <w:t>Mixing bowls, beaters and scrappers</w:t>
      </w:r>
      <w:r w:rsidR="00B0002A">
        <w:t xml:space="preserve"> are</w:t>
      </w:r>
      <w:r>
        <w:t xml:space="preserve"> to be washed </w:t>
      </w:r>
      <w:r w:rsidR="00B0002A">
        <w:t>regularly to prevent contamination.</w:t>
      </w:r>
    </w:p>
    <w:p w14:paraId="795C08E4" w14:textId="5161005A" w:rsidR="00EB26F3" w:rsidRDefault="00EB26F3" w:rsidP="00C932D9">
      <w:pPr>
        <w:pStyle w:val="ListParagraph"/>
        <w:numPr>
          <w:ilvl w:val="0"/>
          <w:numId w:val="38"/>
        </w:numPr>
      </w:pPr>
      <w:r>
        <w:t>Egg whisk to be added in mixing through strainer only. The strainer to be cleaned with hot water at least once in each shift</w:t>
      </w:r>
      <w:r w:rsidR="00806CE9">
        <w:t xml:space="preserve">. </w:t>
      </w:r>
      <w:r>
        <w:t>The strainer is to be dipped in 500ppm Sodium Hypochlorite solution, when not in use.</w:t>
      </w:r>
    </w:p>
    <w:p w14:paraId="1EDE2724" w14:textId="121DD6CC" w:rsidR="00390616" w:rsidRPr="00A055A2" w:rsidRDefault="00C60EF9" w:rsidP="00390616">
      <w:pPr>
        <w:rPr>
          <w:rFonts w:ascii="Calibri" w:hAnsi="Calibri" w:cs="Times New Roman"/>
          <w:b/>
          <w:bCs/>
          <w:caps/>
          <w:color w:val="1F497D"/>
          <w:sz w:val="28"/>
          <w:szCs w:val="26"/>
        </w:rPr>
      </w:pPr>
      <w:r>
        <w:rPr>
          <w:rFonts w:ascii="Calibri" w:hAnsi="Calibri" w:cs="Times New Roman"/>
          <w:b/>
          <w:bCs/>
          <w:caps/>
          <w:color w:val="1F497D"/>
          <w:sz w:val="28"/>
          <w:szCs w:val="26"/>
        </w:rPr>
        <w:t>Dividing and PREPARATION of individual units</w:t>
      </w:r>
    </w:p>
    <w:p w14:paraId="2AC9CF6E" w14:textId="77777777" w:rsidR="009D645B" w:rsidRDefault="009D645B" w:rsidP="00C932D9">
      <w:pPr>
        <w:pStyle w:val="ListParagraph"/>
        <w:numPr>
          <w:ilvl w:val="0"/>
          <w:numId w:val="39"/>
        </w:numPr>
      </w:pPr>
      <w:r>
        <w:t>From bulk dough, unit dough piece or batter is separated for processing before baking.</w:t>
      </w:r>
    </w:p>
    <w:p w14:paraId="6EDFF54A" w14:textId="77777777" w:rsidR="009D645B" w:rsidRDefault="009D645B" w:rsidP="00C932D9">
      <w:pPr>
        <w:pStyle w:val="ListParagraph"/>
        <w:numPr>
          <w:ilvl w:val="0"/>
          <w:numId w:val="39"/>
        </w:numPr>
      </w:pPr>
      <w:r>
        <w:t>High speed machines, Semi-automatic equipment, and hand work are required.</w:t>
      </w:r>
    </w:p>
    <w:p w14:paraId="77144B90" w14:textId="77777777" w:rsidR="009D645B" w:rsidRDefault="009D645B" w:rsidP="00C932D9">
      <w:pPr>
        <w:pStyle w:val="ListParagraph"/>
        <w:numPr>
          <w:ilvl w:val="0"/>
          <w:numId w:val="39"/>
        </w:numPr>
      </w:pPr>
      <w:r>
        <w:t>Food should be prepared at steady pace and not allowed to stand more than necessary for process.</w:t>
      </w:r>
    </w:p>
    <w:p w14:paraId="3DCECA64" w14:textId="77777777" w:rsidR="009D645B" w:rsidRDefault="009D645B" w:rsidP="00C932D9">
      <w:pPr>
        <w:pStyle w:val="ListParagraph"/>
        <w:numPr>
          <w:ilvl w:val="0"/>
          <w:numId w:val="39"/>
        </w:numPr>
      </w:pPr>
      <w:r>
        <w:lastRenderedPageBreak/>
        <w:t>Temperature control should be maintained as needed by process.</w:t>
      </w:r>
    </w:p>
    <w:p w14:paraId="32F0C2F3" w14:textId="5D03E7E3" w:rsidR="00390616" w:rsidRDefault="009D645B" w:rsidP="00C932D9">
      <w:pPr>
        <w:pStyle w:val="ListParagraph"/>
        <w:numPr>
          <w:ilvl w:val="0"/>
          <w:numId w:val="39"/>
        </w:numPr>
      </w:pPr>
      <w:r>
        <w:t>Dough bits, dusting flour, and oil if left on worktable for long, will go rancid and will allow bacterial and fungal growth.</w:t>
      </w:r>
    </w:p>
    <w:p w14:paraId="049695FE" w14:textId="77777777" w:rsidR="00780401" w:rsidRDefault="00780401" w:rsidP="009D7BD8">
      <w:pPr>
        <w:rPr>
          <w:rFonts w:ascii="Calibri" w:hAnsi="Calibri" w:cs="Times New Roman"/>
          <w:b/>
          <w:bCs/>
          <w:caps/>
          <w:color w:val="1F497D"/>
          <w:sz w:val="28"/>
          <w:szCs w:val="26"/>
        </w:rPr>
      </w:pPr>
      <w:bookmarkStart w:id="59" w:name="_Hlk1489399"/>
    </w:p>
    <w:p w14:paraId="4DE5E6C1" w14:textId="42CDF966" w:rsidR="009D7BD8" w:rsidRPr="009D7BD8" w:rsidRDefault="009D7BD8" w:rsidP="009D7BD8">
      <w:pPr>
        <w:rPr>
          <w:rFonts w:ascii="Calibri" w:hAnsi="Calibri" w:cs="Times New Roman"/>
          <w:b/>
          <w:bCs/>
          <w:caps/>
          <w:color w:val="1F497D"/>
          <w:sz w:val="28"/>
          <w:szCs w:val="26"/>
        </w:rPr>
      </w:pPr>
      <w:r w:rsidRPr="00A4440D">
        <w:rPr>
          <w:rFonts w:ascii="Calibri" w:hAnsi="Calibri" w:cs="Times New Roman"/>
          <w:b/>
          <w:bCs/>
          <w:caps/>
          <w:color w:val="1F497D"/>
          <w:sz w:val="28"/>
          <w:szCs w:val="26"/>
        </w:rPr>
        <w:t>BAKING&amp; FINISHING</w:t>
      </w:r>
    </w:p>
    <w:bookmarkEnd w:id="59"/>
    <w:p w14:paraId="7532C598" w14:textId="77777777" w:rsidR="001F7CD0" w:rsidRDefault="001F7CD0" w:rsidP="00C932D9">
      <w:pPr>
        <w:pStyle w:val="ListParagraph"/>
        <w:numPr>
          <w:ilvl w:val="0"/>
          <w:numId w:val="40"/>
        </w:numPr>
      </w:pPr>
      <w:r>
        <w:t>Oven area should be segregated, to avoid cross contamination with fumes and smoke.</w:t>
      </w:r>
    </w:p>
    <w:p w14:paraId="15F6F495" w14:textId="77777777" w:rsidR="001F7CD0" w:rsidRDefault="001F7CD0" w:rsidP="00C932D9">
      <w:pPr>
        <w:pStyle w:val="ListParagraph"/>
        <w:numPr>
          <w:ilvl w:val="0"/>
          <w:numId w:val="40"/>
        </w:numPr>
      </w:pPr>
      <w:r>
        <w:t>Baking room should be clean &amp; dry. This room is to be mopped at least once in each shift</w:t>
      </w:r>
    </w:p>
    <w:p w14:paraId="2EE1CEED" w14:textId="77777777" w:rsidR="001F7CD0" w:rsidRDefault="001F7CD0" w:rsidP="00C932D9">
      <w:pPr>
        <w:pStyle w:val="ListParagraph"/>
        <w:numPr>
          <w:ilvl w:val="0"/>
          <w:numId w:val="40"/>
        </w:numPr>
      </w:pPr>
      <w:r>
        <w:t>Controls should be maintained on temperatures, humidity, and timing of baking.</w:t>
      </w:r>
    </w:p>
    <w:p w14:paraId="06E0A3DB" w14:textId="77777777" w:rsidR="001F7CD0" w:rsidRDefault="001F7CD0" w:rsidP="00C932D9">
      <w:pPr>
        <w:pStyle w:val="ListParagraph"/>
        <w:numPr>
          <w:ilvl w:val="0"/>
          <w:numId w:val="40"/>
        </w:numPr>
      </w:pPr>
      <w:r>
        <w:t>Baked goods are free from microorganisms, but as they cool, they provide excellent medium for mold growth. Cooling should be done in as clean an environment as possible.</w:t>
      </w:r>
    </w:p>
    <w:p w14:paraId="79E3D92F" w14:textId="1DF403AB" w:rsidR="009D7BD8" w:rsidRDefault="001F7CD0" w:rsidP="00C932D9">
      <w:pPr>
        <w:pStyle w:val="ListParagraph"/>
        <w:numPr>
          <w:ilvl w:val="0"/>
          <w:numId w:val="40"/>
        </w:numPr>
      </w:pPr>
      <w:r>
        <w:t>Finishing, cutting, and decorating should be done with all precautions of good manufacturing practices, and personal hygiene.</w:t>
      </w:r>
    </w:p>
    <w:p w14:paraId="4F4B0EA9" w14:textId="77777777" w:rsidR="00CD107B" w:rsidRDefault="00CD107B" w:rsidP="00CD107B"/>
    <w:p w14:paraId="6252CF9F" w14:textId="42B9E4AE" w:rsidR="00CD107B" w:rsidRPr="009D7BD8" w:rsidRDefault="00153C16" w:rsidP="00CD107B">
      <w:pPr>
        <w:rPr>
          <w:rFonts w:ascii="Calibri" w:hAnsi="Calibri" w:cs="Times New Roman"/>
          <w:b/>
          <w:bCs/>
          <w:caps/>
          <w:color w:val="1F497D"/>
          <w:sz w:val="28"/>
          <w:szCs w:val="26"/>
        </w:rPr>
      </w:pPr>
      <w:r>
        <w:rPr>
          <w:rFonts w:ascii="Calibri" w:hAnsi="Calibri" w:cs="Times New Roman"/>
          <w:b/>
          <w:bCs/>
          <w:caps/>
          <w:color w:val="1F497D"/>
          <w:sz w:val="28"/>
          <w:szCs w:val="26"/>
        </w:rPr>
        <w:t>Cooling</w:t>
      </w:r>
    </w:p>
    <w:p w14:paraId="1063E0CC" w14:textId="69EB4C91" w:rsidR="00CD107B" w:rsidRDefault="00153C16" w:rsidP="00CD107B">
      <w:r>
        <w:t xml:space="preserve">Proper cooling is essential after baking. The product should come to room temperature naturally before packaging. Improper cooling will lead to condensation in product after packaging and early spoilage due to microbial growth. Cooling should also be done in clean and cool air </w:t>
      </w:r>
      <w:proofErr w:type="gramStart"/>
      <w:r>
        <w:t>so as to</w:t>
      </w:r>
      <w:proofErr w:type="gramEnd"/>
      <w:r>
        <w:t xml:space="preserve"> avoid contamination of product.</w:t>
      </w:r>
    </w:p>
    <w:p w14:paraId="69991B4E" w14:textId="31B962EB" w:rsidR="00CD107B" w:rsidRDefault="00CD107B" w:rsidP="00CD107B"/>
    <w:p w14:paraId="30149435" w14:textId="20868FFF" w:rsidR="00CD107B" w:rsidRDefault="00CD107B" w:rsidP="00CD107B"/>
    <w:p w14:paraId="367AA42B" w14:textId="7911D54D" w:rsidR="001F7CD0" w:rsidRDefault="002612BA" w:rsidP="001F7CD0">
      <w:r w:rsidRPr="002612BA">
        <w:rPr>
          <w:rFonts w:ascii="Calibri" w:hAnsi="Calibri" w:cs="Times New Roman"/>
          <w:b/>
          <w:bCs/>
          <w:caps/>
          <w:color w:val="1F497D"/>
          <w:sz w:val="28"/>
          <w:szCs w:val="26"/>
        </w:rPr>
        <w:t>PACKAGING</w:t>
      </w:r>
    </w:p>
    <w:p w14:paraId="56C1914D" w14:textId="77777777" w:rsidR="009251B8" w:rsidRDefault="009251B8" w:rsidP="00CC74B7">
      <w:pPr>
        <w:pStyle w:val="ListParagraph"/>
        <w:numPr>
          <w:ilvl w:val="0"/>
          <w:numId w:val="45"/>
        </w:numPr>
      </w:pPr>
      <w:r>
        <w:t xml:space="preserve">Packaging is done as a medium to safeguard the food from external spoilage as well as means to provide product information to the consumer. </w:t>
      </w:r>
    </w:p>
    <w:p w14:paraId="18F3E241" w14:textId="58E14A81" w:rsidR="00F84AFB" w:rsidRDefault="009251B8" w:rsidP="00CC74B7">
      <w:pPr>
        <w:pStyle w:val="ListParagraph"/>
        <w:numPr>
          <w:ilvl w:val="0"/>
          <w:numId w:val="45"/>
        </w:numPr>
      </w:pPr>
      <w:r>
        <w:t xml:space="preserve">Use of clean baskets and trays should be done to hold the finished product before packaging. </w:t>
      </w:r>
    </w:p>
    <w:p w14:paraId="68347B9D" w14:textId="28F1A0DE" w:rsidR="00153C16" w:rsidRDefault="009251B8" w:rsidP="00CC74B7">
      <w:pPr>
        <w:pStyle w:val="ListParagraph"/>
        <w:numPr>
          <w:ilvl w:val="0"/>
          <w:numId w:val="45"/>
        </w:numPr>
      </w:pPr>
      <w:r>
        <w:t xml:space="preserve">Often a metal detector step should ideally be incorporated during packaging to rule out possible metal contamination. </w:t>
      </w:r>
    </w:p>
    <w:p w14:paraId="24BB38AD" w14:textId="5BE480F7" w:rsidR="00CD1DB2" w:rsidRDefault="00CD1DB2" w:rsidP="00C932D9">
      <w:pPr>
        <w:pStyle w:val="ListParagraph"/>
        <w:numPr>
          <w:ilvl w:val="0"/>
          <w:numId w:val="41"/>
        </w:numPr>
      </w:pPr>
      <w:r>
        <w:lastRenderedPageBreak/>
        <w:t>Only food grade packaging material (printed/unprinted) should be used for wrapping and packaging of food items. The food grade certificate/ declaration should be checked in the COA during receiving of the materials.</w:t>
      </w:r>
    </w:p>
    <w:p w14:paraId="5A024473" w14:textId="24E492A3" w:rsidR="00B24736" w:rsidRDefault="00CD1DB2" w:rsidP="00C932D9">
      <w:pPr>
        <w:pStyle w:val="ListParagraph"/>
        <w:numPr>
          <w:ilvl w:val="0"/>
          <w:numId w:val="41"/>
        </w:numPr>
      </w:pPr>
      <w:r>
        <w:t xml:space="preserve">All the products should be labeled </w:t>
      </w:r>
      <w:r w:rsidR="00C97F00">
        <w:t>properly</w:t>
      </w:r>
      <w:r>
        <w:t>.</w:t>
      </w:r>
    </w:p>
    <w:p w14:paraId="6FDA3CBF" w14:textId="79EFC01F" w:rsidR="00314970" w:rsidRDefault="00314970" w:rsidP="00314970"/>
    <w:p w14:paraId="7DAA5A4C" w14:textId="6F0623D6" w:rsidR="00314970" w:rsidRDefault="0043703A" w:rsidP="00314970">
      <w:r w:rsidRPr="002612BA">
        <w:rPr>
          <w:rFonts w:ascii="Calibri" w:hAnsi="Calibri" w:cs="Times New Roman"/>
          <w:b/>
          <w:bCs/>
          <w:caps/>
          <w:color w:val="1F497D"/>
          <w:sz w:val="28"/>
          <w:szCs w:val="26"/>
        </w:rPr>
        <w:t>STORAGE</w:t>
      </w:r>
    </w:p>
    <w:p w14:paraId="0D18428F" w14:textId="77777777" w:rsidR="002C5424" w:rsidRDefault="002C5424" w:rsidP="002C5424">
      <w:pPr>
        <w:pStyle w:val="ListParagraph"/>
        <w:numPr>
          <w:ilvl w:val="0"/>
          <w:numId w:val="41"/>
        </w:numPr>
      </w:pPr>
      <w:r>
        <w:t>Product storage should be away and separate from Raw material storage to avoid cross contamination.</w:t>
      </w:r>
    </w:p>
    <w:p w14:paraId="15EE534B" w14:textId="77777777" w:rsidR="002C5424" w:rsidRDefault="002C5424" w:rsidP="002C5424">
      <w:pPr>
        <w:pStyle w:val="ListParagraph"/>
        <w:numPr>
          <w:ilvl w:val="0"/>
          <w:numId w:val="41"/>
        </w:numPr>
      </w:pPr>
      <w:r>
        <w:t xml:space="preserve">Immediately after packaging and proper labeling, the products should be placed in the rooms provided for storage under required temperature and humidity conditions. </w:t>
      </w:r>
    </w:p>
    <w:p w14:paraId="18FED4B2" w14:textId="77777777" w:rsidR="0043703A" w:rsidRDefault="0043703A" w:rsidP="0043703A">
      <w:pPr>
        <w:pStyle w:val="ListParagraph"/>
        <w:numPr>
          <w:ilvl w:val="0"/>
          <w:numId w:val="41"/>
        </w:numPr>
      </w:pPr>
      <w:r>
        <w:t xml:space="preserve">Product Storage is temperature sensitive, can be classified into: </w:t>
      </w:r>
    </w:p>
    <w:p w14:paraId="03326DF6" w14:textId="2E1E71DF" w:rsidR="0043703A" w:rsidRDefault="0043703A" w:rsidP="0043703A">
      <w:pPr>
        <w:pStyle w:val="ListParagraph"/>
        <w:numPr>
          <w:ilvl w:val="1"/>
          <w:numId w:val="41"/>
        </w:numPr>
      </w:pPr>
      <w:r w:rsidRPr="0043703A">
        <w:rPr>
          <w:b/>
        </w:rPr>
        <w:t>Ambient storage</w:t>
      </w:r>
      <w:r>
        <w:rPr>
          <w:b/>
        </w:rPr>
        <w:t xml:space="preserve"> -</w:t>
      </w:r>
      <w:r>
        <w:t xml:space="preserve"> for dry products like Khari, </w:t>
      </w:r>
      <w:proofErr w:type="gramStart"/>
      <w:r>
        <w:t>toast ,</w:t>
      </w:r>
      <w:proofErr w:type="gramEnd"/>
      <w:r>
        <w:t xml:space="preserve"> bread, biscuit. </w:t>
      </w:r>
    </w:p>
    <w:p w14:paraId="40B119CF" w14:textId="5CE61D2B" w:rsidR="0043703A" w:rsidRDefault="0043703A" w:rsidP="0043703A">
      <w:pPr>
        <w:pStyle w:val="ListParagraph"/>
        <w:numPr>
          <w:ilvl w:val="1"/>
          <w:numId w:val="41"/>
        </w:numPr>
      </w:pPr>
      <w:r w:rsidRPr="0043703A">
        <w:rPr>
          <w:b/>
        </w:rPr>
        <w:t>Cold storage</w:t>
      </w:r>
      <w:r>
        <w:rPr>
          <w:b/>
        </w:rPr>
        <w:t xml:space="preserve"> </w:t>
      </w:r>
      <w:r>
        <w:t>- Chocolate and fresh cream cakes, pies, pastries</w:t>
      </w:r>
    </w:p>
    <w:p w14:paraId="02F9D60A" w14:textId="0AF5704B" w:rsidR="00FE2CE1" w:rsidRDefault="00FE2CE1" w:rsidP="00FE2CE1">
      <w:pPr>
        <w:pStyle w:val="ListParagraph"/>
        <w:numPr>
          <w:ilvl w:val="0"/>
          <w:numId w:val="41"/>
        </w:numPr>
      </w:pPr>
      <w:r>
        <w:t>Product should be stored on pallets and away from the wall and not the floor, near the wall.</w:t>
      </w:r>
    </w:p>
    <w:p w14:paraId="6F311CC5" w14:textId="77777777" w:rsidR="009F5B5B" w:rsidRDefault="00CD1DB2" w:rsidP="00C932D9">
      <w:pPr>
        <w:pStyle w:val="ListParagraph"/>
        <w:numPr>
          <w:ilvl w:val="0"/>
          <w:numId w:val="41"/>
        </w:numPr>
      </w:pPr>
      <w:r>
        <w:t>Temperature and relative humidity of the storage area should be maintained to optimum required level.</w:t>
      </w:r>
    </w:p>
    <w:p w14:paraId="0238A0BB" w14:textId="10B52E49" w:rsidR="001F7CD0" w:rsidRDefault="00CD1DB2" w:rsidP="00C932D9">
      <w:pPr>
        <w:pStyle w:val="ListParagraph"/>
        <w:numPr>
          <w:ilvl w:val="0"/>
          <w:numId w:val="41"/>
        </w:numPr>
      </w:pPr>
      <w:r>
        <w:t>FIFO system should be applied for dispatch of all products.</w:t>
      </w:r>
    </w:p>
    <w:p w14:paraId="7EDB821A" w14:textId="5999BF47" w:rsidR="00780401" w:rsidRDefault="00780401" w:rsidP="00E462E5">
      <w:pPr>
        <w:rPr>
          <w:rFonts w:ascii="Calibri" w:hAnsi="Calibri" w:cs="Times New Roman"/>
          <w:b/>
          <w:bCs/>
          <w:caps/>
          <w:color w:val="1F497D"/>
          <w:sz w:val="28"/>
          <w:szCs w:val="26"/>
        </w:rPr>
      </w:pPr>
      <w:bookmarkStart w:id="60" w:name="_Hlk1555383"/>
    </w:p>
    <w:p w14:paraId="7A4BEE6A" w14:textId="77777777" w:rsidR="000260DE" w:rsidRDefault="000260DE" w:rsidP="00E462E5">
      <w:pPr>
        <w:rPr>
          <w:rFonts w:ascii="Calibri" w:hAnsi="Calibri" w:cs="Times New Roman"/>
          <w:b/>
          <w:bCs/>
          <w:caps/>
          <w:color w:val="1F497D"/>
          <w:sz w:val="28"/>
          <w:szCs w:val="26"/>
        </w:rPr>
      </w:pPr>
    </w:p>
    <w:p w14:paraId="4DE79034" w14:textId="388C7118" w:rsidR="00E462E5" w:rsidRDefault="00E462E5" w:rsidP="00E462E5">
      <w:r>
        <w:rPr>
          <w:rFonts w:ascii="Calibri" w:hAnsi="Calibri" w:cs="Times New Roman"/>
          <w:b/>
          <w:bCs/>
          <w:caps/>
          <w:color w:val="1F497D"/>
          <w:sz w:val="28"/>
          <w:szCs w:val="26"/>
        </w:rPr>
        <w:t>Slicing/Packing of Bread and Confectionary Products</w:t>
      </w:r>
    </w:p>
    <w:bookmarkEnd w:id="60"/>
    <w:p w14:paraId="758DF7A2" w14:textId="1070AC2F" w:rsidR="00873E23" w:rsidRDefault="00873E23" w:rsidP="00873E23">
      <w:pPr>
        <w:pStyle w:val="ListParagraph"/>
        <w:numPr>
          <w:ilvl w:val="0"/>
          <w:numId w:val="42"/>
        </w:numPr>
      </w:pPr>
      <w:r>
        <w:t xml:space="preserve">Cool baked products on clean racks and trays. </w:t>
      </w:r>
      <w:r w:rsidR="00C7119C">
        <w:t>B</w:t>
      </w:r>
      <w:r>
        <w:t>aked products should</w:t>
      </w:r>
      <w:r>
        <w:t xml:space="preserve"> </w:t>
      </w:r>
      <w:r>
        <w:t>be covered during cooling.</w:t>
      </w:r>
    </w:p>
    <w:p w14:paraId="6261EDAC" w14:textId="5A299AA9" w:rsidR="00873E23" w:rsidRDefault="00873E23" w:rsidP="00873E23">
      <w:pPr>
        <w:pStyle w:val="ListParagraph"/>
        <w:numPr>
          <w:ilvl w:val="0"/>
          <w:numId w:val="42"/>
        </w:numPr>
      </w:pPr>
      <w:r>
        <w:t>Clear crumbles that are left after slicing the products.</w:t>
      </w:r>
    </w:p>
    <w:p w14:paraId="6B20A5BF" w14:textId="77777777" w:rsidR="003F5233" w:rsidRDefault="00873E23" w:rsidP="003F5233">
      <w:pPr>
        <w:pStyle w:val="ListParagraph"/>
        <w:numPr>
          <w:ilvl w:val="0"/>
          <w:numId w:val="41"/>
        </w:numPr>
      </w:pPr>
      <w:r>
        <w:t>Use clean packaging to pack the products.</w:t>
      </w:r>
      <w:r w:rsidR="003F5233" w:rsidRPr="003F5233">
        <w:t xml:space="preserve"> </w:t>
      </w:r>
    </w:p>
    <w:p w14:paraId="1FB54216" w14:textId="48F7F28B" w:rsidR="003F5233" w:rsidRDefault="003F5233" w:rsidP="003F5233">
      <w:pPr>
        <w:pStyle w:val="ListParagraph"/>
        <w:numPr>
          <w:ilvl w:val="0"/>
          <w:numId w:val="41"/>
        </w:numPr>
      </w:pPr>
      <w:r>
        <w:t>Slicer blades &amp; conveyor belts to be sterilized at least 3 times in each shift or as/when required</w:t>
      </w:r>
    </w:p>
    <w:p w14:paraId="61E7C802" w14:textId="204D5DC0" w:rsidR="00873E23" w:rsidRDefault="003F5233" w:rsidP="003F5233">
      <w:pPr>
        <w:pStyle w:val="ListParagraph"/>
        <w:numPr>
          <w:ilvl w:val="0"/>
          <w:numId w:val="41"/>
        </w:numPr>
      </w:pPr>
      <w:r>
        <w:lastRenderedPageBreak/>
        <w:t>Contact parts of packing machines are to be cleaned and sterilized.</w:t>
      </w:r>
    </w:p>
    <w:p w14:paraId="083D73B4" w14:textId="77777777" w:rsidR="00780401" w:rsidRDefault="00780401" w:rsidP="00873E23">
      <w:pPr>
        <w:rPr>
          <w:rFonts w:ascii="Calibri" w:hAnsi="Calibri" w:cs="Times New Roman"/>
          <w:b/>
          <w:bCs/>
          <w:caps/>
          <w:color w:val="1F497D"/>
          <w:sz w:val="28"/>
          <w:szCs w:val="26"/>
        </w:rPr>
      </w:pPr>
    </w:p>
    <w:p w14:paraId="5132C940" w14:textId="667DEEC2" w:rsidR="00873E23" w:rsidRDefault="00873E23" w:rsidP="00873E23">
      <w:r>
        <w:rPr>
          <w:rFonts w:ascii="Calibri" w:hAnsi="Calibri" w:cs="Times New Roman"/>
          <w:b/>
          <w:bCs/>
          <w:caps/>
          <w:color w:val="1F497D"/>
          <w:sz w:val="28"/>
          <w:szCs w:val="26"/>
        </w:rPr>
        <w:t>Retail and Display</w:t>
      </w:r>
    </w:p>
    <w:p w14:paraId="1B65F05B" w14:textId="196E6B79" w:rsidR="00EA6CD7" w:rsidRDefault="00EA6CD7" w:rsidP="00EA6CD7">
      <w:pPr>
        <w:pStyle w:val="ListParagraph"/>
        <w:numPr>
          <w:ilvl w:val="0"/>
          <w:numId w:val="43"/>
        </w:numPr>
      </w:pPr>
      <w:r>
        <w:t>Ensure that products are stored in clean display cases.</w:t>
      </w:r>
    </w:p>
    <w:p w14:paraId="33F78D30" w14:textId="0B008BE5" w:rsidR="00EA6CD7" w:rsidRDefault="00EA6CD7" w:rsidP="00EA6CD7">
      <w:pPr>
        <w:pStyle w:val="ListParagraph"/>
        <w:numPr>
          <w:ilvl w:val="0"/>
          <w:numId w:val="43"/>
        </w:numPr>
      </w:pPr>
      <w:r>
        <w:t>Ensure products are stored at appropriate temperatures (e.g. cakes with fresh cream should</w:t>
      </w:r>
      <w:r>
        <w:t xml:space="preserve"> </w:t>
      </w:r>
      <w:r>
        <w:t xml:space="preserve">be stored in chiller display units at </w:t>
      </w:r>
      <w:r w:rsidR="00795AE4">
        <w:t>41</w:t>
      </w:r>
      <w:r>
        <w:t>º</w:t>
      </w:r>
      <w:r w:rsidR="00795AE4">
        <w:t>F</w:t>
      </w:r>
      <w:r>
        <w:t xml:space="preserve"> </w:t>
      </w:r>
      <w:r w:rsidR="00795AE4">
        <w:t>or</w:t>
      </w:r>
      <w:r>
        <w:t xml:space="preserve"> below).</w:t>
      </w:r>
    </w:p>
    <w:p w14:paraId="2F837D70" w14:textId="32975573" w:rsidR="00EA6CD7" w:rsidRDefault="00EA6CD7" w:rsidP="00EA6CD7">
      <w:pPr>
        <w:pStyle w:val="ListParagraph"/>
        <w:numPr>
          <w:ilvl w:val="0"/>
          <w:numId w:val="43"/>
        </w:numPr>
      </w:pPr>
      <w:r>
        <w:t>Do not display products with perishable fillings beyond 4 hours at room temperature. Adopt</w:t>
      </w:r>
      <w:r>
        <w:t xml:space="preserve"> </w:t>
      </w:r>
      <w:r>
        <w:t>first</w:t>
      </w:r>
      <w:r w:rsidR="00C7119C">
        <w:t>-</w:t>
      </w:r>
      <w:r>
        <w:t>in</w:t>
      </w:r>
      <w:r w:rsidR="00C7119C">
        <w:t xml:space="preserve"> </w:t>
      </w:r>
      <w:r>
        <w:t>first-serve approach in the display of products for sale.</w:t>
      </w:r>
    </w:p>
    <w:p w14:paraId="7D6E8EF0" w14:textId="0490C45F" w:rsidR="00873E23" w:rsidRDefault="00EA6CD7" w:rsidP="00EA6CD7">
      <w:pPr>
        <w:pStyle w:val="ListParagraph"/>
        <w:numPr>
          <w:ilvl w:val="0"/>
          <w:numId w:val="43"/>
        </w:numPr>
      </w:pPr>
      <w:r>
        <w:t>A time stamp is to be used for the products to inform consumers on the “consume-by” date.</w:t>
      </w:r>
    </w:p>
    <w:p w14:paraId="4D41665A" w14:textId="77777777" w:rsidR="00873E23" w:rsidRDefault="00873E23" w:rsidP="00873E23"/>
    <w:p w14:paraId="0AE4D4F7" w14:textId="77777777" w:rsidR="008A0A62" w:rsidRDefault="008A0A62" w:rsidP="001F7CD0"/>
    <w:p w14:paraId="71CCE634" w14:textId="5CA84C21" w:rsidR="009D7BD8" w:rsidRDefault="009D7BD8" w:rsidP="009D7BD8"/>
    <w:p w14:paraId="3F7D75EA" w14:textId="77777777" w:rsidR="009D7BD8" w:rsidRDefault="009D7BD8" w:rsidP="009D7BD8"/>
    <w:p w14:paraId="11F35358" w14:textId="77777777" w:rsidR="00FD20F7" w:rsidRPr="00FD20F7" w:rsidRDefault="00FD20F7" w:rsidP="00FD20F7">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61" w:name="_Toc367286079"/>
      <w:bookmarkStart w:id="62" w:name="_Toc368992115"/>
      <w:r w:rsidRPr="00FD20F7">
        <w:rPr>
          <w:rFonts w:eastAsiaTheme="majorEastAsia" w:cstheme="majorBidi"/>
          <w:b/>
          <w:bCs/>
          <w:noProof/>
          <w:color w:val="1F497D" w:themeColor="text2"/>
          <w:sz w:val="40"/>
          <w:szCs w:val="40"/>
        </w:rPr>
        <w:lastRenderedPageBreak/>
        <w:drawing>
          <wp:inline distT="0" distB="0" distL="0" distR="0" wp14:anchorId="63692612" wp14:editId="53E66AA3">
            <wp:extent cx="278227" cy="270494"/>
            <wp:effectExtent l="38100" t="38100" r="102870" b="92075"/>
            <wp:docPr id="72"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FD20F7">
        <w:rPr>
          <w:rFonts w:eastAsiaTheme="majorEastAsia" w:cstheme="majorBidi"/>
          <w:b/>
          <w:bCs/>
          <w:color w:val="1F497D" w:themeColor="text2"/>
          <w:sz w:val="40"/>
          <w:szCs w:val="40"/>
        </w:rPr>
        <w:t>Closing Out A Table</w:t>
      </w:r>
      <w:bookmarkEnd w:id="61"/>
    </w:p>
    <w:p w14:paraId="3ED11430" w14:textId="77777777" w:rsidR="00FD20F7" w:rsidRPr="00FD20F7" w:rsidRDefault="00FD20F7" w:rsidP="00FD20F7">
      <w:pPr>
        <w:keepNext/>
        <w:keepLines/>
        <w:suppressAutoHyphens/>
        <w:spacing w:after="240"/>
        <w:outlineLvl w:val="1"/>
        <w:rPr>
          <w:rFonts w:eastAsiaTheme="majorEastAsia" w:cstheme="majorBidi"/>
          <w:b/>
          <w:bCs/>
          <w:caps/>
          <w:color w:val="1F497D" w:themeColor="text2"/>
          <w:sz w:val="28"/>
          <w:szCs w:val="26"/>
        </w:rPr>
      </w:pPr>
      <w:bookmarkStart w:id="63" w:name="_Toc367286080"/>
      <w:r w:rsidRPr="00FD20F7">
        <w:rPr>
          <w:rFonts w:eastAsiaTheme="majorEastAsia" w:cstheme="majorBidi"/>
          <w:b/>
          <w:bCs/>
          <w:caps/>
          <w:color w:val="1F497D" w:themeColor="text2"/>
          <w:sz w:val="28"/>
          <w:szCs w:val="26"/>
        </w:rPr>
        <w:t>Presenting the Check</w:t>
      </w:r>
      <w:bookmarkEnd w:id="63"/>
    </w:p>
    <w:p w14:paraId="2A7E45AE" w14:textId="728B04F5" w:rsidR="00FD20F7" w:rsidRPr="00FD20F7" w:rsidRDefault="00FD20F7" w:rsidP="00C932D9">
      <w:pPr>
        <w:numPr>
          <w:ilvl w:val="0"/>
          <w:numId w:val="24"/>
        </w:numPr>
        <w:spacing w:line="300" w:lineRule="auto"/>
        <w:rPr>
          <w:rFonts w:cs="Times New Roman"/>
        </w:rPr>
      </w:pPr>
      <w:r w:rsidRPr="00FD20F7">
        <w:rPr>
          <w:rFonts w:cs="Times New Roman"/>
        </w:rPr>
        <w:t>Before presenting the check, look it over to make sure you have charged for everything correctly.</w:t>
      </w:r>
    </w:p>
    <w:p w14:paraId="32672370" w14:textId="77777777" w:rsidR="00467376" w:rsidRDefault="00467376" w:rsidP="00467376">
      <w:pPr>
        <w:pStyle w:val="ROListchecks"/>
        <w:spacing w:before="0" w:after="0" w:line="240" w:lineRule="auto"/>
      </w:pPr>
      <w:r>
        <w:t>Drinks</w:t>
      </w:r>
    </w:p>
    <w:p w14:paraId="438EA89C" w14:textId="77777777" w:rsidR="00467376" w:rsidRDefault="00467376" w:rsidP="00467376">
      <w:pPr>
        <w:pStyle w:val="ROListchecks"/>
        <w:spacing w:before="0" w:after="0" w:line="240" w:lineRule="auto"/>
      </w:pPr>
      <w:r>
        <w:t>Coffee</w:t>
      </w:r>
    </w:p>
    <w:p w14:paraId="4943E1CD" w14:textId="77777777" w:rsidR="00FD20F7" w:rsidRDefault="00FD20F7" w:rsidP="00FD20F7">
      <w:pPr>
        <w:pStyle w:val="ROListchecks"/>
        <w:spacing w:before="0" w:after="0" w:line="240" w:lineRule="auto"/>
      </w:pPr>
      <w:r>
        <w:t>Desserts</w:t>
      </w:r>
    </w:p>
    <w:p w14:paraId="7182B6CE" w14:textId="77777777" w:rsidR="00FD20F7" w:rsidRPr="00FD20F7" w:rsidRDefault="00FD20F7" w:rsidP="00C932D9">
      <w:pPr>
        <w:numPr>
          <w:ilvl w:val="0"/>
          <w:numId w:val="24"/>
        </w:numPr>
        <w:spacing w:after="180" w:line="300" w:lineRule="auto"/>
        <w:rPr>
          <w:rFonts w:cs="Times New Roman"/>
        </w:rPr>
      </w:pPr>
      <w:r w:rsidRPr="00FD20F7">
        <w:rPr>
          <w:rFonts w:cs="Times New Roman"/>
          <w:b/>
        </w:rPr>
        <w:t>After you have determined that the check is correct:</w:t>
      </w:r>
      <w:r w:rsidRPr="00FD20F7">
        <w:rPr>
          <w:rFonts w:cs="Times New Roman"/>
        </w:rPr>
        <w:t xml:space="preserve"> give the check to the host of the table (if known) or place it in the center of the table and say, "Thank you.” Make sure to let the customer know that you are the cashier and will take care of the check whenever they are ready. </w:t>
      </w:r>
    </w:p>
    <w:p w14:paraId="3EABE416" w14:textId="77777777" w:rsidR="00FD20F7" w:rsidRPr="00FD20F7" w:rsidRDefault="00FD20F7" w:rsidP="00C932D9">
      <w:pPr>
        <w:numPr>
          <w:ilvl w:val="0"/>
          <w:numId w:val="24"/>
        </w:numPr>
        <w:spacing w:after="180" w:line="300" w:lineRule="auto"/>
        <w:rPr>
          <w:rFonts w:cs="Times New Roman"/>
        </w:rPr>
      </w:pPr>
      <w:r w:rsidRPr="00FD20F7">
        <w:rPr>
          <w:rFonts w:cs="Times New Roman"/>
          <w:b/>
        </w:rPr>
        <w:t>After presenting the check:</w:t>
      </w:r>
      <w:r w:rsidRPr="00FD20F7">
        <w:rPr>
          <w:rFonts w:cs="Times New Roman"/>
        </w:rPr>
        <w:t xml:space="preserve"> take a few steps and glance back at the table. If they already have their cash or credit card ready, it may mean they are in a hurry to leave. If this is the case, try to close the transaction immediately or as soon as possible. Guests will notice and appreciate this.</w:t>
      </w:r>
    </w:p>
    <w:p w14:paraId="635A0585" w14:textId="77777777" w:rsidR="00FD20F7" w:rsidRPr="00FD20F7" w:rsidRDefault="00FD20F7" w:rsidP="00FD20F7">
      <w:pPr>
        <w:rPr>
          <w:color w:val="auto"/>
        </w:rPr>
      </w:pPr>
      <w:r w:rsidRPr="00FD20F7">
        <w:rPr>
          <w:b/>
          <w:color w:val="auto"/>
        </w:rPr>
        <w:t>We use a server banking system; you are your own cashier.</w:t>
      </w:r>
      <w:r w:rsidRPr="00FD20F7">
        <w:rPr>
          <w:color w:val="auto"/>
        </w:rPr>
        <w:t xml:space="preserve"> You are responsible for all your money, including cash, credit card vouchers, comps and discounts until the end of your shift. You must start your shift with your own thirty-five dollars that is used to make your opening change bank. </w:t>
      </w:r>
      <w:r w:rsidRPr="00FD20F7">
        <w:rPr>
          <w:b/>
          <w:color w:val="auto"/>
        </w:rPr>
        <w:t>A sales station can only be opened or closed by a manager. NO EXCEPTIONS.</w:t>
      </w:r>
    </w:p>
    <w:p w14:paraId="0F929DE1" w14:textId="77777777" w:rsidR="00FD20F7" w:rsidRPr="00FD20F7" w:rsidRDefault="00FD20F7" w:rsidP="00FD20F7">
      <w:pPr>
        <w:rPr>
          <w:b/>
        </w:rPr>
      </w:pPr>
      <w:r w:rsidRPr="00FD20F7">
        <w:rPr>
          <w:b/>
        </w:rPr>
        <w:t>If the customer is paying cash, do not make change right at the table!!</w:t>
      </w:r>
      <w:r w:rsidRPr="00FD20F7">
        <w:t xml:space="preserve"> Take the check and cash to the back-of-house and make change. Return the check and change on either a tip tray, or a book, along with the receipt. If the customer is paying with a credit card, follow the house procedure. Once the guest has signed the voucher, pick up both the check and voucher, and again, thank the customer. </w:t>
      </w:r>
      <w:r w:rsidRPr="00FD20F7">
        <w:rPr>
          <w:b/>
        </w:rPr>
        <w:t>DO NOT examine the tip as you leave the dining room!!</w:t>
      </w:r>
    </w:p>
    <w:p w14:paraId="06BF7D0F" w14:textId="77777777" w:rsidR="00FD20F7" w:rsidRPr="00FD20F7" w:rsidRDefault="00FD20F7" w:rsidP="00FD20F7">
      <w:r w:rsidRPr="00FD20F7">
        <w:t>REMEMBER, the process of closing out the check is the time when the guest is deciding on the tip amount. A bad impression here can undo all previous good impressions and effect your gratuity.</w:t>
      </w:r>
    </w:p>
    <w:p w14:paraId="7B2D6463" w14:textId="77777777" w:rsidR="00FD20F7" w:rsidRPr="00FD20F7" w:rsidRDefault="00FD20F7" w:rsidP="00FD20F7">
      <w:pPr>
        <w:keepNext/>
        <w:keepLines/>
        <w:suppressAutoHyphens/>
        <w:spacing w:after="240"/>
        <w:outlineLvl w:val="1"/>
        <w:rPr>
          <w:rFonts w:eastAsiaTheme="majorEastAsia" w:cstheme="majorBidi"/>
          <w:b/>
          <w:bCs/>
          <w:caps/>
          <w:color w:val="1F497D" w:themeColor="text2"/>
          <w:sz w:val="28"/>
          <w:szCs w:val="26"/>
        </w:rPr>
      </w:pPr>
      <w:bookmarkStart w:id="64" w:name="_Toc367286081"/>
      <w:r w:rsidRPr="00FD20F7">
        <w:rPr>
          <w:rFonts w:eastAsiaTheme="majorEastAsia" w:cstheme="majorBidi"/>
          <w:b/>
          <w:bCs/>
          <w:caps/>
          <w:color w:val="1F497D" w:themeColor="text2"/>
          <w:sz w:val="28"/>
          <w:szCs w:val="26"/>
        </w:rPr>
        <w:t>The Farewell</w:t>
      </w:r>
      <w:bookmarkEnd w:id="64"/>
    </w:p>
    <w:p w14:paraId="17713629" w14:textId="77777777" w:rsidR="00FD20F7" w:rsidRPr="00FD20F7" w:rsidRDefault="00FD20F7" w:rsidP="00FD20F7">
      <w:pPr>
        <w:spacing w:before="0" w:line="240" w:lineRule="auto"/>
      </w:pPr>
      <w:r w:rsidRPr="00FD20F7">
        <w:t>When your guests are departing, we have four distinct objectives:</w:t>
      </w:r>
    </w:p>
    <w:p w14:paraId="6D3770AC" w14:textId="77777777" w:rsidR="00FD20F7" w:rsidRPr="00FD20F7" w:rsidRDefault="00FD20F7" w:rsidP="00FD20F7">
      <w:pPr>
        <w:numPr>
          <w:ilvl w:val="0"/>
          <w:numId w:val="7"/>
        </w:numPr>
        <w:spacing w:before="0" w:line="240" w:lineRule="auto"/>
        <w:rPr>
          <w:rFonts w:cs="Times New Roman"/>
        </w:rPr>
      </w:pPr>
      <w:r w:rsidRPr="00FD20F7">
        <w:rPr>
          <w:rFonts w:cs="Times New Roman"/>
        </w:rPr>
        <w:t>To make sure their experience in our restaurant was pleasurable.</w:t>
      </w:r>
    </w:p>
    <w:p w14:paraId="02EA7604" w14:textId="77777777" w:rsidR="00FD20F7" w:rsidRPr="00FD20F7" w:rsidRDefault="00FD20F7" w:rsidP="00FD20F7">
      <w:pPr>
        <w:numPr>
          <w:ilvl w:val="0"/>
          <w:numId w:val="7"/>
        </w:numPr>
        <w:spacing w:before="0" w:line="240" w:lineRule="auto"/>
        <w:rPr>
          <w:rFonts w:cs="Times New Roman"/>
        </w:rPr>
      </w:pPr>
      <w:r w:rsidRPr="00FD20F7">
        <w:rPr>
          <w:rFonts w:cs="Times New Roman"/>
        </w:rPr>
        <w:t>Thank them, by name, for their patronage.</w:t>
      </w:r>
    </w:p>
    <w:p w14:paraId="77BE30EC" w14:textId="77777777" w:rsidR="00FD20F7" w:rsidRPr="00FD20F7" w:rsidRDefault="00FD20F7" w:rsidP="00FD20F7">
      <w:pPr>
        <w:numPr>
          <w:ilvl w:val="0"/>
          <w:numId w:val="7"/>
        </w:numPr>
        <w:spacing w:before="0" w:line="240" w:lineRule="auto"/>
        <w:rPr>
          <w:rFonts w:cs="Times New Roman"/>
        </w:rPr>
      </w:pPr>
      <w:r w:rsidRPr="00FD20F7">
        <w:rPr>
          <w:rFonts w:cs="Times New Roman"/>
        </w:rPr>
        <w:t>To invite them back for another visit soon.</w:t>
      </w:r>
    </w:p>
    <w:p w14:paraId="5667B3CA" w14:textId="77777777" w:rsidR="00FD20F7" w:rsidRPr="00FD20F7" w:rsidRDefault="00FD20F7" w:rsidP="00FD20F7">
      <w:pPr>
        <w:numPr>
          <w:ilvl w:val="0"/>
          <w:numId w:val="7"/>
        </w:numPr>
        <w:spacing w:before="0" w:line="240" w:lineRule="auto"/>
        <w:rPr>
          <w:rFonts w:cs="Times New Roman"/>
        </w:rPr>
      </w:pPr>
      <w:r w:rsidRPr="00FD20F7">
        <w:rPr>
          <w:rFonts w:cs="Times New Roman"/>
        </w:rPr>
        <w:t>To make sure their last impression is a positive one.</w:t>
      </w:r>
    </w:p>
    <w:p w14:paraId="14810F5D" w14:textId="77777777" w:rsidR="00593478" w:rsidRPr="00593478" w:rsidRDefault="00593478" w:rsidP="00593478">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65" w:name="_Toc368992119"/>
      <w:bookmarkEnd w:id="62"/>
      <w:r w:rsidRPr="00593478">
        <w:rPr>
          <w:rFonts w:eastAsiaTheme="majorEastAsia" w:cstheme="majorBidi"/>
          <w:b/>
          <w:bCs/>
          <w:noProof/>
          <w:color w:val="1F497D" w:themeColor="text2"/>
          <w:sz w:val="40"/>
          <w:szCs w:val="40"/>
        </w:rPr>
        <w:lastRenderedPageBreak/>
        <w:drawing>
          <wp:inline distT="0" distB="0" distL="0" distR="0" wp14:anchorId="226AB0C0" wp14:editId="720B768F">
            <wp:extent cx="275958" cy="274260"/>
            <wp:effectExtent l="38100" t="38100" r="86360" b="88265"/>
            <wp:docPr id="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bookmarkStart w:id="66" w:name="_Toc367286082"/>
      <w:r w:rsidRPr="00593478">
        <w:rPr>
          <w:rFonts w:eastAsiaTheme="majorEastAsia" w:cstheme="majorBidi"/>
          <w:b/>
          <w:bCs/>
          <w:color w:val="1F497D" w:themeColor="text2"/>
          <w:sz w:val="40"/>
          <w:szCs w:val="40"/>
        </w:rPr>
        <w:t>Methods of Payment</w:t>
      </w:r>
      <w:bookmarkEnd w:id="66"/>
    </w:p>
    <w:p w14:paraId="363730A3" w14:textId="77777777" w:rsidR="00593478" w:rsidRPr="00593478" w:rsidRDefault="00593478" w:rsidP="00593478">
      <w:pPr>
        <w:rPr>
          <w:color w:val="auto"/>
        </w:rPr>
      </w:pPr>
      <w:r w:rsidRPr="00593478">
        <w:t xml:space="preserve">Approved methods of payment are </w:t>
      </w:r>
      <w:r w:rsidRPr="00593478">
        <w:rPr>
          <w:color w:val="auto"/>
        </w:rPr>
        <w:t>cash, VISA, Master Card, and American Express.</w:t>
      </w:r>
    </w:p>
    <w:p w14:paraId="7E51AC7C" w14:textId="77777777" w:rsidR="00593478" w:rsidRPr="00593478" w:rsidRDefault="00593478" w:rsidP="00593478">
      <w:pPr>
        <w:keepNext/>
        <w:keepLines/>
        <w:suppressAutoHyphens/>
        <w:spacing w:after="240"/>
        <w:outlineLvl w:val="1"/>
        <w:rPr>
          <w:rFonts w:eastAsiaTheme="majorEastAsia" w:cstheme="majorBidi"/>
          <w:b/>
          <w:bCs/>
          <w:caps/>
          <w:color w:val="1F497D" w:themeColor="text2"/>
          <w:sz w:val="28"/>
          <w:szCs w:val="26"/>
        </w:rPr>
      </w:pPr>
      <w:bookmarkStart w:id="67" w:name="_Toc367286083"/>
      <w:r w:rsidRPr="00593478">
        <w:rPr>
          <w:rFonts w:eastAsiaTheme="majorEastAsia" w:cstheme="majorBidi"/>
          <w:b/>
          <w:bCs/>
          <w:caps/>
          <w:color w:val="1F497D" w:themeColor="text2"/>
          <w:sz w:val="28"/>
          <w:szCs w:val="26"/>
        </w:rPr>
        <w:t>Cash</w:t>
      </w:r>
      <w:bookmarkEnd w:id="67"/>
      <w:r w:rsidRPr="00593478">
        <w:rPr>
          <w:rFonts w:eastAsiaTheme="majorEastAsia" w:cstheme="majorBidi"/>
          <w:b/>
          <w:bCs/>
          <w:caps/>
          <w:color w:val="1F497D" w:themeColor="text2"/>
          <w:sz w:val="28"/>
          <w:szCs w:val="26"/>
        </w:rPr>
        <w:t xml:space="preserve"> Handling procedure</w:t>
      </w:r>
    </w:p>
    <w:p w14:paraId="1E5317FF" w14:textId="77777777" w:rsidR="00593478" w:rsidRPr="00593478" w:rsidRDefault="00593478" w:rsidP="00593478">
      <w:r w:rsidRPr="00593478">
        <w:t>Here are the procedures to follow when receiving a payment in cash:</w:t>
      </w:r>
    </w:p>
    <w:p w14:paraId="74CC4A5B" w14:textId="77777777" w:rsidR="00593478" w:rsidRPr="00593478" w:rsidRDefault="00593478" w:rsidP="00C932D9">
      <w:pPr>
        <w:numPr>
          <w:ilvl w:val="0"/>
          <w:numId w:val="25"/>
        </w:numPr>
        <w:spacing w:after="180" w:line="300" w:lineRule="auto"/>
        <w:rPr>
          <w:rFonts w:cs="Times New Roman"/>
        </w:rPr>
      </w:pPr>
      <w:r w:rsidRPr="00593478">
        <w:rPr>
          <w:rFonts w:cs="Times New Roman"/>
          <w:noProof/>
        </w:rPr>
        <w:drawing>
          <wp:anchor distT="0" distB="0" distL="114300" distR="114300" simplePos="0" relativeHeight="251933696" behindDoc="0" locked="0" layoutInCell="1" allowOverlap="1" wp14:anchorId="3CD050B9" wp14:editId="1EB59DF4">
            <wp:simplePos x="0" y="0"/>
            <wp:positionH relativeFrom="column">
              <wp:posOffset>3976370</wp:posOffset>
            </wp:positionH>
            <wp:positionV relativeFrom="paragraph">
              <wp:posOffset>199390</wp:posOffset>
            </wp:positionV>
            <wp:extent cx="2009140" cy="2009140"/>
            <wp:effectExtent l="0" t="0" r="0" b="0"/>
            <wp:wrapSquare wrapText="bothSides"/>
            <wp:docPr id="2075" name="Picture 2075" descr="C:\Users\Karens Laptop\AppData\Local\Microsoft\Windows\Temporary Internet Files\Content.IE5\Q73I4Y2H\MC900441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s Laptop\AppData\Local\Microsoft\Windows\Temporary Internet Files\Content.IE5\Q73I4Y2H\MC900441319[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09140" cy="2009140"/>
                    </a:xfrm>
                    <a:prstGeom prst="rect">
                      <a:avLst/>
                    </a:prstGeom>
                    <a:noFill/>
                    <a:ln>
                      <a:noFill/>
                    </a:ln>
                  </pic:spPr>
                </pic:pic>
              </a:graphicData>
            </a:graphic>
          </wp:anchor>
        </w:drawing>
      </w:r>
      <w:r w:rsidRPr="00593478">
        <w:rPr>
          <w:rFonts w:cs="Times New Roman"/>
        </w:rPr>
        <w:t>Never make change at the table - go to the nearest server station and always count it twice.</w:t>
      </w:r>
    </w:p>
    <w:p w14:paraId="5C4D7227" w14:textId="77777777" w:rsidR="00593478" w:rsidRPr="00593478" w:rsidRDefault="00593478" w:rsidP="00C932D9">
      <w:pPr>
        <w:numPr>
          <w:ilvl w:val="0"/>
          <w:numId w:val="25"/>
        </w:numPr>
        <w:spacing w:after="180" w:line="300" w:lineRule="auto"/>
        <w:rPr>
          <w:rFonts w:cs="Times New Roman"/>
        </w:rPr>
      </w:pPr>
      <w:r w:rsidRPr="00593478">
        <w:rPr>
          <w:rFonts w:cs="Times New Roman"/>
        </w:rPr>
        <w:t>Give the guest some one’s and five-dollar bills that they can use to tip you.</w:t>
      </w:r>
    </w:p>
    <w:p w14:paraId="22212DFE" w14:textId="77777777" w:rsidR="00593478" w:rsidRPr="00593478" w:rsidRDefault="00593478" w:rsidP="00C932D9">
      <w:pPr>
        <w:numPr>
          <w:ilvl w:val="0"/>
          <w:numId w:val="25"/>
        </w:numPr>
        <w:spacing w:after="180" w:line="300" w:lineRule="auto"/>
        <w:rPr>
          <w:rFonts w:cs="Times New Roman"/>
        </w:rPr>
      </w:pPr>
      <w:r w:rsidRPr="00593478">
        <w:rPr>
          <w:rFonts w:cs="Times New Roman"/>
        </w:rPr>
        <w:t>Return the change to the guest's table on a tip tray or book.</w:t>
      </w:r>
    </w:p>
    <w:p w14:paraId="6DEE2B5C" w14:textId="77777777" w:rsidR="00593478" w:rsidRPr="00593478" w:rsidRDefault="00593478" w:rsidP="00C932D9">
      <w:pPr>
        <w:numPr>
          <w:ilvl w:val="0"/>
          <w:numId w:val="25"/>
        </w:numPr>
        <w:spacing w:after="180" w:line="300" w:lineRule="auto"/>
        <w:rPr>
          <w:rFonts w:cs="Times New Roman"/>
        </w:rPr>
      </w:pPr>
      <w:r w:rsidRPr="00593478">
        <w:rPr>
          <w:rFonts w:cs="Times New Roman"/>
        </w:rPr>
        <w:t>Always keep your cash and receipts in a server wallet or your apron.</w:t>
      </w:r>
    </w:p>
    <w:p w14:paraId="65024A34" w14:textId="77777777" w:rsidR="00593478" w:rsidRPr="00593478" w:rsidRDefault="00593478" w:rsidP="00C932D9">
      <w:pPr>
        <w:numPr>
          <w:ilvl w:val="0"/>
          <w:numId w:val="25"/>
        </w:numPr>
        <w:spacing w:after="180" w:line="300" w:lineRule="auto"/>
        <w:rPr>
          <w:rFonts w:cs="Times New Roman"/>
        </w:rPr>
      </w:pPr>
      <w:r w:rsidRPr="00593478">
        <w:rPr>
          <w:rFonts w:cs="Times New Roman"/>
        </w:rPr>
        <w:t>Never leave your money or server wallet unattended.</w:t>
      </w:r>
    </w:p>
    <w:p w14:paraId="23E58861" w14:textId="77777777" w:rsidR="00593478" w:rsidRPr="00593478" w:rsidRDefault="00593478" w:rsidP="00C932D9">
      <w:pPr>
        <w:numPr>
          <w:ilvl w:val="0"/>
          <w:numId w:val="25"/>
        </w:numPr>
        <w:spacing w:after="180" w:line="300" w:lineRule="auto"/>
        <w:rPr>
          <w:rFonts w:cs="Times New Roman"/>
        </w:rPr>
      </w:pPr>
      <w:r w:rsidRPr="00593478">
        <w:rPr>
          <w:rFonts w:cs="Times New Roman"/>
        </w:rPr>
        <w:t>If you are concerned about carrying too much cash during a shift, make a drop with a manager in exchange for an IOU.</w:t>
      </w:r>
    </w:p>
    <w:p w14:paraId="37ADC2C3" w14:textId="77777777" w:rsidR="00593478" w:rsidRPr="00593478" w:rsidRDefault="00593478" w:rsidP="00C932D9">
      <w:pPr>
        <w:numPr>
          <w:ilvl w:val="0"/>
          <w:numId w:val="25"/>
        </w:numPr>
        <w:spacing w:after="180" w:line="300" w:lineRule="auto"/>
        <w:rPr>
          <w:rFonts w:cs="Times New Roman"/>
        </w:rPr>
      </w:pPr>
      <w:r w:rsidRPr="00593478">
        <w:rPr>
          <w:rFonts w:cs="Times New Roman"/>
        </w:rPr>
        <w:t>Accurately cash out at the end of your shift with all monies due properly deposited in the cash drawer accurately balanced.</w:t>
      </w:r>
    </w:p>
    <w:p w14:paraId="20157E4B" w14:textId="77777777" w:rsidR="00593478" w:rsidRPr="00593478" w:rsidRDefault="00593478" w:rsidP="00593478">
      <w:pPr>
        <w:keepNext/>
        <w:keepLines/>
        <w:suppressAutoHyphens/>
        <w:spacing w:after="240"/>
        <w:outlineLvl w:val="1"/>
        <w:rPr>
          <w:rFonts w:eastAsiaTheme="majorEastAsia" w:cstheme="majorBidi"/>
          <w:b/>
          <w:bCs/>
          <w:caps/>
          <w:color w:val="1F497D" w:themeColor="text2"/>
          <w:sz w:val="28"/>
          <w:szCs w:val="26"/>
        </w:rPr>
      </w:pPr>
      <w:r w:rsidRPr="00593478">
        <w:rPr>
          <w:rFonts w:eastAsiaTheme="majorEastAsia" w:cstheme="majorBidi"/>
          <w:b/>
          <w:bCs/>
          <w:caps/>
          <w:color w:val="1F497D" w:themeColor="text2"/>
          <w:sz w:val="28"/>
          <w:szCs w:val="26"/>
        </w:rPr>
        <w:t>Card Handling Procedure</w:t>
      </w:r>
    </w:p>
    <w:p w14:paraId="739AD9B6" w14:textId="77777777" w:rsidR="00593478" w:rsidRPr="00593478" w:rsidRDefault="00593478" w:rsidP="00593478">
      <w:pPr>
        <w:keepNext/>
        <w:keepLines/>
        <w:suppressAutoHyphens/>
        <w:spacing w:after="240"/>
        <w:outlineLvl w:val="1"/>
        <w:rPr>
          <w:rFonts w:eastAsiaTheme="majorEastAsia" w:cstheme="majorBidi"/>
          <w:b/>
          <w:bCs/>
          <w:color w:val="1F497D" w:themeColor="text2"/>
          <w:sz w:val="24"/>
          <w:szCs w:val="26"/>
        </w:rPr>
      </w:pPr>
      <w:r w:rsidRPr="00593478">
        <w:rPr>
          <w:rFonts w:eastAsiaTheme="majorEastAsia" w:cstheme="majorBidi"/>
          <w:b/>
          <w:bCs/>
          <w:color w:val="1F497D" w:themeColor="text2"/>
          <w:sz w:val="24"/>
          <w:szCs w:val="26"/>
        </w:rPr>
        <w:t>The Authorized Process</w:t>
      </w:r>
    </w:p>
    <w:p w14:paraId="169F0C7D" w14:textId="77777777" w:rsidR="00593478" w:rsidRPr="00593478" w:rsidRDefault="00593478" w:rsidP="00593478">
      <w:r w:rsidRPr="00593478">
        <w:t xml:space="preserve">Use </w:t>
      </w:r>
      <w:r w:rsidRPr="00593478">
        <w:rPr>
          <w:b/>
        </w:rPr>
        <w:t>extreme</w:t>
      </w:r>
      <w:r w:rsidRPr="00593478">
        <w:t xml:space="preserve"> care when applying a charge to a guest’s card. Accurately ring up all the guest transactions with the correct menu pricing and on the correct credit card.</w:t>
      </w:r>
    </w:p>
    <w:p w14:paraId="6EAEC424" w14:textId="77777777" w:rsidR="00593478" w:rsidRPr="00593478" w:rsidRDefault="00593478" w:rsidP="00593478">
      <w:pPr>
        <w:rPr>
          <w:b/>
        </w:rPr>
      </w:pPr>
      <w:r w:rsidRPr="00593478">
        <w:rPr>
          <w:b/>
        </w:rPr>
        <w:t>Read your screen! Check, Check, Double Check!</w:t>
      </w:r>
    </w:p>
    <w:p w14:paraId="41A783C7" w14:textId="77777777" w:rsidR="00593478" w:rsidRPr="00593478" w:rsidRDefault="00593478" w:rsidP="00593478">
      <w:r w:rsidRPr="00593478">
        <w:t>Ask yourself, “Am I positive that I am charging he correct amount to the correct card?” Verify accuracy by double-checking the last 4 digits of the credit card number.</w:t>
      </w:r>
    </w:p>
    <w:p w14:paraId="527735F2" w14:textId="77777777" w:rsidR="00593478" w:rsidRPr="00593478" w:rsidRDefault="00593478" w:rsidP="00593478">
      <w:r w:rsidRPr="00593478">
        <w:lastRenderedPageBreak/>
        <w:t>You may easily void credit card mistakes or an entire transaction if the tip has not yet been entered. This is your last chance to check and correct any mistakes!</w:t>
      </w:r>
    </w:p>
    <w:p w14:paraId="425D57C9" w14:textId="77777777" w:rsidR="00593478" w:rsidRPr="00593478" w:rsidRDefault="00593478" w:rsidP="00593478">
      <w:r w:rsidRPr="00593478">
        <w:t>The check is neither closed nor is the guest’s card charged until you have entered your tip.</w:t>
      </w:r>
    </w:p>
    <w:p w14:paraId="11FD8FD1" w14:textId="77777777" w:rsidR="00593478" w:rsidRPr="00593478" w:rsidRDefault="00593478" w:rsidP="00593478">
      <w:r w:rsidRPr="00593478">
        <w:t>Do not enter a (0) in the tip field unless you have received a zero tip and intend to close out a charge. Entering a 0 tip before printing a charge closes out that check; you will not be issued a charge voucher for the guest to sign.</w:t>
      </w:r>
    </w:p>
    <w:p w14:paraId="4782F794" w14:textId="77777777" w:rsidR="00593478" w:rsidRPr="00593478" w:rsidRDefault="00593478" w:rsidP="00593478">
      <w:pPr>
        <w:rPr>
          <w:b/>
        </w:rPr>
      </w:pPr>
      <w:r w:rsidRPr="00593478">
        <w:rPr>
          <w:b/>
        </w:rPr>
        <w:t>Credit card handlers MUST:</w:t>
      </w:r>
    </w:p>
    <w:p w14:paraId="0660BA84" w14:textId="77777777" w:rsidR="00593478" w:rsidRPr="00593478" w:rsidRDefault="00593478" w:rsidP="00C932D9">
      <w:pPr>
        <w:numPr>
          <w:ilvl w:val="0"/>
          <w:numId w:val="26"/>
        </w:numPr>
        <w:spacing w:after="180" w:line="300" w:lineRule="auto"/>
        <w:rPr>
          <w:rFonts w:cs="Times New Roman"/>
        </w:rPr>
      </w:pPr>
      <w:r w:rsidRPr="00593478">
        <w:rPr>
          <w:rFonts w:cs="Times New Roman"/>
        </w:rPr>
        <w:t>Never leave a guest’s card unattended.</w:t>
      </w:r>
    </w:p>
    <w:p w14:paraId="47E013F3" w14:textId="77777777" w:rsidR="00593478" w:rsidRPr="00593478" w:rsidRDefault="00593478" w:rsidP="00C932D9">
      <w:pPr>
        <w:numPr>
          <w:ilvl w:val="0"/>
          <w:numId w:val="26"/>
        </w:numPr>
        <w:spacing w:after="180" w:line="300" w:lineRule="auto"/>
        <w:rPr>
          <w:rFonts w:cs="Times New Roman"/>
        </w:rPr>
      </w:pPr>
      <w:r w:rsidRPr="00593478">
        <w:rPr>
          <w:rFonts w:cs="Times New Roman"/>
        </w:rPr>
        <w:t>Obtain proper authorization for a credit card transaction. If you are unable to obtain authorization through the card swipe, you must either key in the card number.</w:t>
      </w:r>
    </w:p>
    <w:p w14:paraId="7A6A1B61" w14:textId="77777777" w:rsidR="00593478" w:rsidRPr="00593478" w:rsidRDefault="00593478" w:rsidP="00C932D9">
      <w:pPr>
        <w:numPr>
          <w:ilvl w:val="0"/>
          <w:numId w:val="26"/>
        </w:numPr>
        <w:spacing w:after="180" w:line="300" w:lineRule="auto"/>
        <w:rPr>
          <w:rFonts w:cs="Times New Roman"/>
        </w:rPr>
      </w:pPr>
      <w:r w:rsidRPr="00593478">
        <w:rPr>
          <w:rFonts w:cs="Times New Roman"/>
        </w:rPr>
        <w:t>Accurately close out tip amounts to guest cards.</w:t>
      </w:r>
    </w:p>
    <w:p w14:paraId="53A94ABA" w14:textId="77777777" w:rsidR="00593478" w:rsidRPr="00593478" w:rsidRDefault="00593478" w:rsidP="00C932D9">
      <w:pPr>
        <w:numPr>
          <w:ilvl w:val="0"/>
          <w:numId w:val="26"/>
        </w:numPr>
        <w:spacing w:after="180" w:line="300" w:lineRule="auto"/>
        <w:rPr>
          <w:rFonts w:cs="Times New Roman"/>
        </w:rPr>
      </w:pPr>
      <w:r w:rsidRPr="00593478">
        <w:rPr>
          <w:rFonts w:cs="Times New Roman"/>
        </w:rPr>
        <w:t>Never alter the tip amount written by the guest.</w:t>
      </w:r>
    </w:p>
    <w:p w14:paraId="20A4B064" w14:textId="77777777" w:rsidR="00593478" w:rsidRPr="00593478" w:rsidRDefault="00593478" w:rsidP="00C932D9">
      <w:pPr>
        <w:numPr>
          <w:ilvl w:val="0"/>
          <w:numId w:val="26"/>
        </w:numPr>
        <w:spacing w:after="180" w:line="300" w:lineRule="auto"/>
        <w:rPr>
          <w:rFonts w:cs="Times New Roman"/>
        </w:rPr>
      </w:pPr>
      <w:r w:rsidRPr="00593478">
        <w:rPr>
          <w:rFonts w:cs="Times New Roman"/>
        </w:rPr>
        <w:t>If you suspect a tip amount has been altered, you must show it to a manager immediately.</w:t>
      </w:r>
    </w:p>
    <w:p w14:paraId="690FB89A" w14:textId="77777777" w:rsidR="00593478" w:rsidRPr="00593478" w:rsidRDefault="00593478" w:rsidP="00C932D9">
      <w:pPr>
        <w:numPr>
          <w:ilvl w:val="0"/>
          <w:numId w:val="26"/>
        </w:numPr>
        <w:spacing w:after="180" w:line="300" w:lineRule="auto"/>
        <w:rPr>
          <w:rFonts w:cs="Times New Roman"/>
        </w:rPr>
      </w:pPr>
      <w:r w:rsidRPr="00593478">
        <w:rPr>
          <w:rFonts w:cs="Times New Roman"/>
        </w:rPr>
        <w:t>Never use a guest’s card or card number for any purpose other than charging the guest’s purchase.</w:t>
      </w:r>
    </w:p>
    <w:p w14:paraId="1B29E8B4" w14:textId="77777777" w:rsidR="00593478" w:rsidRPr="00593478" w:rsidRDefault="00593478" w:rsidP="00C932D9">
      <w:pPr>
        <w:numPr>
          <w:ilvl w:val="0"/>
          <w:numId w:val="26"/>
        </w:numPr>
        <w:spacing w:after="180" w:line="300" w:lineRule="auto"/>
        <w:rPr>
          <w:rFonts w:cs="Times New Roman"/>
        </w:rPr>
      </w:pPr>
      <w:r w:rsidRPr="00593478">
        <w:rPr>
          <w:rFonts w:cs="Times New Roman"/>
        </w:rPr>
        <w:t>Obtain the guest’s signature on the receipt.</w:t>
      </w:r>
    </w:p>
    <w:p w14:paraId="31D1056D" w14:textId="77777777" w:rsidR="00593478" w:rsidRPr="00593478" w:rsidRDefault="00593478" w:rsidP="00593478">
      <w:r w:rsidRPr="00593478">
        <w:rPr>
          <w:b/>
        </w:rPr>
        <w:t>If a guest makes an addition error when adding the tip to the check total,</w:t>
      </w:r>
      <w:r w:rsidRPr="00593478">
        <w:t xml:space="preserve"> a manager must be advised of the discrepancy. The close out check should be initialed by the manager acknowledging they were of the addition error.</w:t>
      </w:r>
    </w:p>
    <w:p w14:paraId="3AC9FDBD" w14:textId="77777777" w:rsidR="00593478" w:rsidRPr="00593478" w:rsidRDefault="00593478" w:rsidP="00593478"/>
    <w:p w14:paraId="72181F03" w14:textId="77777777" w:rsidR="00593478" w:rsidRPr="00593478" w:rsidRDefault="00593478" w:rsidP="00593478"/>
    <w:p w14:paraId="7779A27C" w14:textId="06EB9CEA" w:rsidR="00A74248" w:rsidRDefault="000F14B0">
      <w:pPr>
        <w:pStyle w:val="Heading1"/>
      </w:pPr>
      <w:r>
        <w:rPr>
          <w:noProof/>
        </w:rPr>
        <w:lastRenderedPageBreak/>
        <w:drawing>
          <wp:inline distT="0" distB="0" distL="0" distR="0" wp14:anchorId="0B506AC9" wp14:editId="36418BDF">
            <wp:extent cx="276497" cy="274105"/>
            <wp:effectExtent l="38100" t="38100" r="85725" b="69215"/>
            <wp:docPr id="205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6"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A74248">
        <w:t>Opening</w:t>
      </w:r>
      <w:r w:rsidR="00F05144">
        <w:t xml:space="preserve"> &amp;</w:t>
      </w:r>
      <w:r w:rsidR="00A74248">
        <w:t xml:space="preserve"> Closing Duties</w:t>
      </w:r>
      <w:bookmarkEnd w:id="65"/>
    </w:p>
    <w:p w14:paraId="105B5A0C" w14:textId="6BD80C8C" w:rsidR="001303E6" w:rsidRDefault="00ED43F7" w:rsidP="001303E6">
      <w:r>
        <w:rPr>
          <w:noProof/>
        </w:rPr>
        <w:drawing>
          <wp:anchor distT="0" distB="0" distL="114300" distR="114300" simplePos="0" relativeHeight="251893760" behindDoc="0" locked="0" layoutInCell="1" allowOverlap="1" wp14:anchorId="271D685A" wp14:editId="2E391B8A">
            <wp:simplePos x="0" y="0"/>
            <wp:positionH relativeFrom="column">
              <wp:posOffset>-635</wp:posOffset>
            </wp:positionH>
            <wp:positionV relativeFrom="paragraph">
              <wp:posOffset>10160</wp:posOffset>
            </wp:positionV>
            <wp:extent cx="1527810" cy="48717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114490.jpg"/>
                    <pic:cNvPicPr/>
                  </pic:nvPicPr>
                  <pic:blipFill rotWithShape="1">
                    <a:blip r:embed="rId39" cstate="print">
                      <a:extLst>
                        <a:ext uri="{28A0092B-C50C-407E-A947-70E740481C1C}">
                          <a14:useLocalDpi xmlns:a14="http://schemas.microsoft.com/office/drawing/2010/main" val="0"/>
                        </a:ext>
                      </a:extLst>
                    </a:blip>
                    <a:srcRect l="31666" r="31778"/>
                    <a:stretch/>
                  </pic:blipFill>
                  <pic:spPr bwMode="auto">
                    <a:xfrm>
                      <a:off x="0" y="0"/>
                      <a:ext cx="1527810" cy="4871720"/>
                    </a:xfrm>
                    <a:prstGeom prst="rect">
                      <a:avLst/>
                    </a:prstGeom>
                    <a:ln>
                      <a:noFill/>
                    </a:ln>
                    <a:extLst>
                      <a:ext uri="{53640926-AAD7-44D8-BBD7-CCE9431645EC}">
                        <a14:shadowObscured xmlns:a14="http://schemas.microsoft.com/office/drawing/2010/main"/>
                      </a:ext>
                    </a:extLst>
                  </pic:spPr>
                </pic:pic>
              </a:graphicData>
            </a:graphic>
          </wp:anchor>
        </w:drawing>
      </w:r>
      <w:r w:rsidR="001303E6">
        <w:t xml:space="preserve">Every shift at the restaurant has </w:t>
      </w:r>
      <w:r w:rsidR="001303E6" w:rsidRPr="005E4515">
        <w:rPr>
          <w:b/>
        </w:rPr>
        <w:t>opening</w:t>
      </w:r>
      <w:r w:rsidR="001303E6">
        <w:t xml:space="preserve">, </w:t>
      </w:r>
      <w:r w:rsidR="001303E6" w:rsidRPr="005E4515">
        <w:rPr>
          <w:b/>
        </w:rPr>
        <w:t>running</w:t>
      </w:r>
      <w:r w:rsidR="001303E6">
        <w:t xml:space="preserve">, and </w:t>
      </w:r>
      <w:r w:rsidR="001303E6" w:rsidRPr="005E4515">
        <w:rPr>
          <w:b/>
        </w:rPr>
        <w:t>closing</w:t>
      </w:r>
      <w:r w:rsidR="001303E6">
        <w:t xml:space="preserve"> </w:t>
      </w:r>
      <w:r w:rsidR="001303E6" w:rsidRPr="005E4515">
        <w:rPr>
          <w:b/>
        </w:rPr>
        <w:t>duties</w:t>
      </w:r>
      <w:r w:rsidR="001303E6">
        <w:t>. These duties are extremely important in assuring smooth daily operations and ongoing quality service. These duties require teamwork, and through teamwork, we will maintain excellence in service.</w:t>
      </w:r>
    </w:p>
    <w:p w14:paraId="25906BF2" w14:textId="77777777" w:rsidR="00F05144" w:rsidRDefault="001303E6" w:rsidP="001303E6">
      <w:r w:rsidRPr="00F05144">
        <w:rPr>
          <w:b/>
        </w:rPr>
        <w:t>Opening and closing duties will not be considered complete until approved by the manager on duty.</w:t>
      </w:r>
      <w:r>
        <w:t xml:space="preserve"> </w:t>
      </w:r>
    </w:p>
    <w:p w14:paraId="382B2FDD" w14:textId="77777777" w:rsidR="00F05144" w:rsidRDefault="001303E6" w:rsidP="001303E6">
      <w:r w:rsidRPr="00F05144">
        <w:rPr>
          <w:b/>
        </w:rPr>
        <w:t>Running duties</w:t>
      </w:r>
      <w:r>
        <w:t xml:space="preserve"> refer to ongoing duties while the Restaurant is open for business. The responsibility of making sure these duties are being done during the shift is that of you and your teammates. </w:t>
      </w:r>
    </w:p>
    <w:p w14:paraId="1B9A4086" w14:textId="3089F93C" w:rsidR="001303E6" w:rsidRPr="001303E6" w:rsidRDefault="001303E6" w:rsidP="001303E6">
      <w:r>
        <w:t>Each station is assigned its own duties. Some duties will require individual effort, while others will require team effort.</w:t>
      </w:r>
    </w:p>
    <w:p w14:paraId="25C29172" w14:textId="4FC2CA1D" w:rsidR="00A74248" w:rsidRDefault="000F14B0" w:rsidP="001303E6">
      <w:pPr>
        <w:pStyle w:val="Heading1"/>
      </w:pPr>
      <w:bookmarkStart w:id="68" w:name="_Toc368992122"/>
      <w:r>
        <w:rPr>
          <w:noProof/>
        </w:rPr>
        <w:lastRenderedPageBreak/>
        <w:drawing>
          <wp:inline distT="0" distB="0" distL="0" distR="0" wp14:anchorId="54CD61A7" wp14:editId="25808D8B">
            <wp:extent cx="276497" cy="274105"/>
            <wp:effectExtent l="38100" t="38100" r="85725" b="69215"/>
            <wp:docPr id="205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A74248">
        <w:t>End of Shift Responsibilities</w:t>
      </w:r>
      <w:bookmarkEnd w:id="68"/>
    </w:p>
    <w:p w14:paraId="34528553" w14:textId="48DA3C7A" w:rsidR="001303E6" w:rsidRDefault="001303E6" w:rsidP="001303E6">
      <w:r>
        <w:t>At the end of your shift, you will be responsible for cleaning and restocking the bar</w:t>
      </w:r>
      <w:r w:rsidR="0014263B">
        <w:t xml:space="preserve"> </w:t>
      </w:r>
      <w:r w:rsidR="002827CF">
        <w:t>and bake station</w:t>
      </w:r>
      <w:r>
        <w:t>.</w:t>
      </w:r>
    </w:p>
    <w:p w14:paraId="5CD1A2DB" w14:textId="5D96C0CD" w:rsidR="001303E6" w:rsidRDefault="001303E6" w:rsidP="001303E6">
      <w:r>
        <w:t xml:space="preserve">If you work on A.M. shift or a P.M. early out, you will leave </w:t>
      </w:r>
      <w:r w:rsidR="002827CF">
        <w:t>the station</w:t>
      </w:r>
      <w:r>
        <w:t xml:space="preserve"> clean, organized, and stocked with liquor, beer, wine, mixes, garnishes, and glassware for the closing </w:t>
      </w:r>
      <w:r w:rsidR="002D7E94">
        <w:t>staff</w:t>
      </w:r>
      <w:r>
        <w:t>.</w:t>
      </w:r>
    </w:p>
    <w:p w14:paraId="5BD854D3" w14:textId="77777777" w:rsidR="001303E6" w:rsidRDefault="001303E6" w:rsidP="002D7E94">
      <w:pPr>
        <w:pStyle w:val="Heading2"/>
        <w:spacing w:line="240" w:lineRule="auto"/>
      </w:pPr>
      <w:bookmarkStart w:id="69" w:name="_Toc368992124"/>
      <w:r>
        <w:t>Cleaning responsibilities:</w:t>
      </w:r>
      <w:bookmarkEnd w:id="69"/>
    </w:p>
    <w:tbl>
      <w:tblPr>
        <w:tblStyle w:val="ColorfulGrid-Accent1"/>
        <w:tblW w:w="0" w:type="auto"/>
        <w:tblLook w:val="0400" w:firstRow="0" w:lastRow="0" w:firstColumn="0" w:lastColumn="0" w:noHBand="0" w:noVBand="1"/>
      </w:tblPr>
      <w:tblGrid>
        <w:gridCol w:w="9360"/>
      </w:tblGrid>
      <w:tr w:rsidR="001F70B6" w:rsidRPr="001F70B6" w14:paraId="16003C67"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153B10CD" w14:textId="77777777" w:rsidR="001F70B6" w:rsidRPr="001F70B6" w:rsidRDefault="009B6559" w:rsidP="002D7E94">
            <w:pPr>
              <w:spacing w:line="360" w:lineRule="auto"/>
            </w:pPr>
            <w:r>
              <w:rPr>
                <w:noProof/>
              </w:rPr>
              <w:drawing>
                <wp:anchor distT="0" distB="0" distL="114300" distR="114300" simplePos="0" relativeHeight="251902976" behindDoc="0" locked="0" layoutInCell="1" allowOverlap="1" wp14:anchorId="1B23F8E0" wp14:editId="35CC3959">
                  <wp:simplePos x="0" y="0"/>
                  <wp:positionH relativeFrom="column">
                    <wp:posOffset>3458391</wp:posOffset>
                  </wp:positionH>
                  <wp:positionV relativeFrom="paragraph">
                    <wp:posOffset>528</wp:posOffset>
                  </wp:positionV>
                  <wp:extent cx="2547439" cy="2544163"/>
                  <wp:effectExtent l="19050" t="19050" r="24765" b="27940"/>
                  <wp:wrapNone/>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68928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60630" cy="2557337"/>
                          </a:xfrm>
                          <a:prstGeom prst="rect">
                            <a:avLst/>
                          </a:prstGeom>
                          <a:ln w="19050">
                            <a:solidFill>
                              <a:schemeClr val="tx2"/>
                            </a:solidFill>
                          </a:ln>
                        </pic:spPr>
                      </pic:pic>
                    </a:graphicData>
                  </a:graphic>
                  <wp14:sizeRelH relativeFrom="margin">
                    <wp14:pctWidth>0</wp14:pctWidth>
                  </wp14:sizeRelH>
                  <wp14:sizeRelV relativeFrom="margin">
                    <wp14:pctHeight>0</wp14:pctHeight>
                  </wp14:sizeRelV>
                </wp:anchor>
              </w:drawing>
            </w:r>
            <w:r w:rsidR="001F70B6" w:rsidRPr="001F70B6">
              <w:t>Fruit containers</w:t>
            </w:r>
          </w:p>
        </w:tc>
      </w:tr>
      <w:tr w:rsidR="001F70B6" w:rsidRPr="001F70B6" w14:paraId="57398102" w14:textId="77777777" w:rsidTr="001F70B6">
        <w:tc>
          <w:tcPr>
            <w:tcW w:w="9576" w:type="dxa"/>
          </w:tcPr>
          <w:p w14:paraId="2219EA2D" w14:textId="77777777" w:rsidR="001F70B6" w:rsidRPr="001F70B6" w:rsidRDefault="001F70B6" w:rsidP="002D7E94">
            <w:pPr>
              <w:spacing w:line="360" w:lineRule="auto"/>
            </w:pPr>
            <w:r w:rsidRPr="001F70B6">
              <w:t>Mixing glasses</w:t>
            </w:r>
          </w:p>
        </w:tc>
      </w:tr>
      <w:tr w:rsidR="001F70B6" w:rsidRPr="001F70B6" w14:paraId="1649114D"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54172090" w14:textId="77777777" w:rsidR="001F70B6" w:rsidRPr="001F70B6" w:rsidRDefault="001F70B6" w:rsidP="002D7E94">
            <w:pPr>
              <w:spacing w:line="360" w:lineRule="auto"/>
            </w:pPr>
            <w:r w:rsidRPr="001F70B6">
              <w:t>Tins</w:t>
            </w:r>
          </w:p>
        </w:tc>
      </w:tr>
      <w:tr w:rsidR="001F70B6" w:rsidRPr="001F70B6" w14:paraId="2E49D3E7" w14:textId="77777777" w:rsidTr="001F70B6">
        <w:tc>
          <w:tcPr>
            <w:tcW w:w="9576" w:type="dxa"/>
          </w:tcPr>
          <w:p w14:paraId="0C297A69" w14:textId="77777777" w:rsidR="001F70B6" w:rsidRPr="001F70B6" w:rsidRDefault="001F70B6" w:rsidP="002D7E94">
            <w:pPr>
              <w:spacing w:line="360" w:lineRule="auto"/>
            </w:pPr>
            <w:r w:rsidRPr="001F70B6">
              <w:t>Strainers and utensils</w:t>
            </w:r>
          </w:p>
        </w:tc>
      </w:tr>
      <w:tr w:rsidR="00E67887" w:rsidRPr="001F70B6" w14:paraId="1E1E493A"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54B77C09" w14:textId="42658560" w:rsidR="00E67887" w:rsidRPr="001F70B6" w:rsidRDefault="009E349A" w:rsidP="002D7E94">
            <w:pPr>
              <w:spacing w:line="360" w:lineRule="auto"/>
            </w:pPr>
            <w:r>
              <w:t>Baking p</w:t>
            </w:r>
            <w:r w:rsidR="008439F3">
              <w:t xml:space="preserve">ans and </w:t>
            </w:r>
            <w:r>
              <w:t>mixing bowls</w:t>
            </w:r>
          </w:p>
        </w:tc>
      </w:tr>
      <w:tr w:rsidR="001F70B6" w:rsidRPr="001F70B6" w14:paraId="4D6DE309" w14:textId="77777777" w:rsidTr="001F70B6">
        <w:tc>
          <w:tcPr>
            <w:tcW w:w="9576" w:type="dxa"/>
          </w:tcPr>
          <w:p w14:paraId="615322E0" w14:textId="77777777" w:rsidR="001F70B6" w:rsidRPr="001F70B6" w:rsidRDefault="001F70B6" w:rsidP="002D7E94">
            <w:pPr>
              <w:spacing w:line="360" w:lineRule="auto"/>
            </w:pPr>
            <w:r w:rsidRPr="001F70B6">
              <w:t>Bar top</w:t>
            </w:r>
          </w:p>
        </w:tc>
      </w:tr>
      <w:tr w:rsidR="001F70B6" w:rsidRPr="001F70B6" w14:paraId="541FA08A"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0BABAD2F" w14:textId="77777777" w:rsidR="001F70B6" w:rsidRPr="001F70B6" w:rsidRDefault="001F70B6" w:rsidP="002D7E94">
            <w:pPr>
              <w:spacing w:line="360" w:lineRule="auto"/>
            </w:pPr>
            <w:r w:rsidRPr="001F70B6">
              <w:t>Ice bins</w:t>
            </w:r>
          </w:p>
        </w:tc>
      </w:tr>
      <w:tr w:rsidR="001F70B6" w:rsidRPr="001F70B6" w14:paraId="39BA4676" w14:textId="77777777" w:rsidTr="001F70B6">
        <w:tc>
          <w:tcPr>
            <w:tcW w:w="9576" w:type="dxa"/>
          </w:tcPr>
          <w:p w14:paraId="5C5EBE60" w14:textId="77777777" w:rsidR="001F70B6" w:rsidRPr="001F70B6" w:rsidRDefault="001F70B6" w:rsidP="002D7E94">
            <w:pPr>
              <w:spacing w:line="360" w:lineRule="auto"/>
            </w:pPr>
            <w:r w:rsidRPr="001F70B6">
              <w:t>Stainless surfaces</w:t>
            </w:r>
          </w:p>
        </w:tc>
      </w:tr>
      <w:tr w:rsidR="001F70B6" w:rsidRPr="001F70B6" w14:paraId="0F9DB818"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3A2DF1B0" w14:textId="77777777" w:rsidR="001F70B6" w:rsidRPr="001F70B6" w:rsidRDefault="001F70B6" w:rsidP="002D7E94">
            <w:pPr>
              <w:spacing w:line="360" w:lineRule="auto"/>
            </w:pPr>
            <w:r w:rsidRPr="001F70B6">
              <w:t>Floor</w:t>
            </w:r>
          </w:p>
        </w:tc>
      </w:tr>
      <w:tr w:rsidR="001F70B6" w:rsidRPr="001F70B6" w14:paraId="5806778C" w14:textId="77777777" w:rsidTr="001F70B6">
        <w:tc>
          <w:tcPr>
            <w:tcW w:w="9576" w:type="dxa"/>
          </w:tcPr>
          <w:p w14:paraId="30AC2B50" w14:textId="77777777" w:rsidR="001F70B6" w:rsidRPr="001F70B6" w:rsidRDefault="001F70B6" w:rsidP="002D7E94">
            <w:pPr>
              <w:spacing w:line="360" w:lineRule="auto"/>
            </w:pPr>
            <w:r w:rsidRPr="001F70B6">
              <w:t>Removing all bottles, cleaning the speed rail and the bottles, and reorganizing the bottles.</w:t>
            </w:r>
          </w:p>
        </w:tc>
      </w:tr>
      <w:tr w:rsidR="001F70B6" w:rsidRPr="001F70B6" w14:paraId="2C58C3D7"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0B252DC0" w14:textId="77777777" w:rsidR="001F70B6" w:rsidRPr="001F70B6" w:rsidRDefault="001F70B6" w:rsidP="002D7E94">
            <w:pPr>
              <w:spacing w:line="360" w:lineRule="auto"/>
            </w:pPr>
            <w:r w:rsidRPr="001F70B6">
              <w:t>Flushing beer drains and cleaning drip pans and grills.</w:t>
            </w:r>
          </w:p>
        </w:tc>
      </w:tr>
      <w:tr w:rsidR="001F70B6" w:rsidRPr="001F70B6" w14:paraId="013D0369" w14:textId="77777777" w:rsidTr="001F70B6">
        <w:tc>
          <w:tcPr>
            <w:tcW w:w="9576" w:type="dxa"/>
          </w:tcPr>
          <w:p w14:paraId="645DE592" w14:textId="77777777" w:rsidR="001F70B6" w:rsidRPr="001F70B6" w:rsidRDefault="001F70B6" w:rsidP="002D7E94">
            <w:pPr>
              <w:spacing w:line="360" w:lineRule="auto"/>
            </w:pPr>
            <w:r w:rsidRPr="001F70B6">
              <w:t>Emptying trash and storing trash cans.</w:t>
            </w:r>
          </w:p>
        </w:tc>
      </w:tr>
      <w:tr w:rsidR="001F70B6" w:rsidRPr="001F70B6" w14:paraId="6D0BBF33" w14:textId="77777777" w:rsidTr="001F70B6">
        <w:trPr>
          <w:cnfStyle w:val="000000100000" w:firstRow="0" w:lastRow="0" w:firstColumn="0" w:lastColumn="0" w:oddVBand="0" w:evenVBand="0" w:oddHBand="1" w:evenHBand="0" w:firstRowFirstColumn="0" w:firstRowLastColumn="0" w:lastRowFirstColumn="0" w:lastRowLastColumn="0"/>
        </w:trPr>
        <w:tc>
          <w:tcPr>
            <w:tcW w:w="9576" w:type="dxa"/>
          </w:tcPr>
          <w:p w14:paraId="1CB87FCE" w14:textId="77777777" w:rsidR="001F70B6" w:rsidRPr="001F70B6" w:rsidRDefault="001F70B6" w:rsidP="002D7E94">
            <w:pPr>
              <w:spacing w:line="360" w:lineRule="auto"/>
            </w:pPr>
            <w:r w:rsidRPr="001F70B6">
              <w:t>Requisitioning liquor.</w:t>
            </w:r>
          </w:p>
        </w:tc>
      </w:tr>
      <w:tr w:rsidR="001F70B6" w:rsidRPr="001F70B6" w14:paraId="4D99CE70" w14:textId="77777777" w:rsidTr="001F70B6">
        <w:tc>
          <w:tcPr>
            <w:tcW w:w="9576" w:type="dxa"/>
          </w:tcPr>
          <w:p w14:paraId="76B30A29" w14:textId="77AD1651" w:rsidR="001F70B6" w:rsidRPr="001F70B6" w:rsidRDefault="001F70B6" w:rsidP="002D7E94">
            <w:pPr>
              <w:spacing w:line="360" w:lineRule="auto"/>
            </w:pPr>
            <w:r w:rsidRPr="001F70B6">
              <w:t xml:space="preserve">Completing walk through with </w:t>
            </w:r>
            <w:r w:rsidR="00E67887" w:rsidRPr="001F70B6">
              <w:t>the</w:t>
            </w:r>
            <w:r w:rsidR="00E67887">
              <w:rPr>
                <w:noProof/>
              </w:rPr>
              <w:t xml:space="preserve"> </w:t>
            </w:r>
            <w:r w:rsidR="00E67887" w:rsidRPr="001F70B6">
              <w:t>Manager</w:t>
            </w:r>
            <w:r w:rsidRPr="001F70B6">
              <w:t>.</w:t>
            </w:r>
          </w:p>
        </w:tc>
      </w:tr>
    </w:tbl>
    <w:p w14:paraId="20918F28" w14:textId="02CF4CD8" w:rsidR="00A74248" w:rsidRDefault="000F14B0">
      <w:pPr>
        <w:pStyle w:val="Heading1"/>
      </w:pPr>
      <w:bookmarkStart w:id="70" w:name="_Toc368992125"/>
      <w:r>
        <w:rPr>
          <w:noProof/>
        </w:rPr>
        <w:lastRenderedPageBreak/>
        <w:drawing>
          <wp:inline distT="0" distB="0" distL="0" distR="0" wp14:anchorId="42C536B0" wp14:editId="4804D32C">
            <wp:extent cx="276497" cy="274105"/>
            <wp:effectExtent l="38100" t="38100" r="85725" b="69215"/>
            <wp:docPr id="205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A74248">
        <w:t>Security Responsibilities</w:t>
      </w:r>
      <w:bookmarkEnd w:id="70"/>
    </w:p>
    <w:p w14:paraId="0B2DBDA9" w14:textId="5B72D3DC" w:rsidR="001303E6" w:rsidRDefault="001303E6" w:rsidP="00C932D9">
      <w:pPr>
        <w:pStyle w:val="ListParagraph"/>
        <w:numPr>
          <w:ilvl w:val="0"/>
          <w:numId w:val="12"/>
        </w:numPr>
      </w:pPr>
      <w:r>
        <w:t>When coming on duty, the Manager will supply you with the appropriate cash banks. You should count this prior to starting your shift.</w:t>
      </w:r>
    </w:p>
    <w:p w14:paraId="74D1C4D9" w14:textId="14470C59" w:rsidR="001303E6" w:rsidRDefault="001303E6" w:rsidP="00C932D9">
      <w:pPr>
        <w:pStyle w:val="ListParagraph"/>
        <w:numPr>
          <w:ilvl w:val="0"/>
          <w:numId w:val="12"/>
        </w:numPr>
      </w:pPr>
      <w:r>
        <w:t xml:space="preserve">You are responsible for any differences when checking out. </w:t>
      </w:r>
    </w:p>
    <w:p w14:paraId="2E79AB79" w14:textId="738A2DFD" w:rsidR="001303E6" w:rsidRDefault="001303E6" w:rsidP="00C932D9">
      <w:pPr>
        <w:pStyle w:val="ListParagraph"/>
        <w:numPr>
          <w:ilvl w:val="0"/>
          <w:numId w:val="12"/>
        </w:numPr>
      </w:pPr>
      <w:r>
        <w:t xml:space="preserve">If you need change during your shift, notify your Manager.  </w:t>
      </w:r>
    </w:p>
    <w:p w14:paraId="0CB41781" w14:textId="104BEDD1" w:rsidR="001303E6" w:rsidRDefault="001303E6" w:rsidP="00C932D9">
      <w:pPr>
        <w:pStyle w:val="ListParagraph"/>
        <w:numPr>
          <w:ilvl w:val="0"/>
          <w:numId w:val="12"/>
        </w:numPr>
      </w:pPr>
      <w:r>
        <w:t xml:space="preserve">If you accumulate over $1,000 in cash in the register drawer, the Manager will remove the excess leaving only </w:t>
      </w:r>
      <w:proofErr w:type="gramStart"/>
      <w:r>
        <w:t>sufficient</w:t>
      </w:r>
      <w:proofErr w:type="gramEnd"/>
      <w:r>
        <w:t xml:space="preserve"> change reserve for you to operate.</w:t>
      </w:r>
    </w:p>
    <w:p w14:paraId="73F65B78" w14:textId="1A30EDAB" w:rsidR="001303E6" w:rsidRDefault="001303E6" w:rsidP="00C932D9">
      <w:pPr>
        <w:pStyle w:val="ListParagraph"/>
        <w:numPr>
          <w:ilvl w:val="0"/>
          <w:numId w:val="12"/>
        </w:numPr>
      </w:pPr>
      <w:r>
        <w:t>The Manager and you will verify and record (in the P</w:t>
      </w:r>
      <w:r w:rsidR="00805BEF">
        <w:t>OS</w:t>
      </w:r>
      <w:r>
        <w:t xml:space="preserve">. as a Drop) the amount of cash taken. The cash will be dropped in the safe and will be witnessed by another Manager or </w:t>
      </w:r>
      <w:r w:rsidR="00CE1686">
        <w:t>staff member</w:t>
      </w:r>
      <w:r>
        <w:t>.</w:t>
      </w:r>
    </w:p>
    <w:p w14:paraId="4D1FFFDB" w14:textId="5F3673E4" w:rsidR="001303E6" w:rsidRPr="001303E6" w:rsidRDefault="005E58AB" w:rsidP="00C932D9">
      <w:pPr>
        <w:pStyle w:val="ListParagraph"/>
        <w:numPr>
          <w:ilvl w:val="0"/>
          <w:numId w:val="12"/>
        </w:numPr>
      </w:pPr>
      <w:r>
        <w:rPr>
          <w:noProof/>
        </w:rPr>
        <w:drawing>
          <wp:anchor distT="0" distB="0" distL="114300" distR="114300" simplePos="0" relativeHeight="251899904" behindDoc="0" locked="0" layoutInCell="1" allowOverlap="1" wp14:anchorId="22CFE39E" wp14:editId="370704F8">
            <wp:simplePos x="0" y="0"/>
            <wp:positionH relativeFrom="column">
              <wp:posOffset>4682565</wp:posOffset>
            </wp:positionH>
            <wp:positionV relativeFrom="paragraph">
              <wp:posOffset>2660988</wp:posOffset>
            </wp:positionV>
            <wp:extent cx="1415687" cy="2287979"/>
            <wp:effectExtent l="0" t="0" r="0" b="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227882.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415687" cy="2287979"/>
                    </a:xfrm>
                    <a:prstGeom prst="rect">
                      <a:avLst/>
                    </a:prstGeom>
                  </pic:spPr>
                </pic:pic>
              </a:graphicData>
            </a:graphic>
            <wp14:sizeRelH relativeFrom="margin">
              <wp14:pctWidth>0</wp14:pctWidth>
            </wp14:sizeRelH>
            <wp14:sizeRelV relativeFrom="margin">
              <wp14:pctHeight>0</wp14:pctHeight>
            </wp14:sizeRelV>
          </wp:anchor>
        </w:drawing>
      </w:r>
      <w:r w:rsidR="001303E6">
        <w:t>Upon checking out your register, call the Manager for an escort to the office and lock the door.</w:t>
      </w:r>
    </w:p>
    <w:p w14:paraId="4DC1BB72" w14:textId="77777777" w:rsidR="00EC7F4B" w:rsidRPr="00EC7F4B" w:rsidRDefault="00EC7F4B" w:rsidP="00EC7F4B">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71" w:name="_Toc367286084"/>
      <w:bookmarkStart w:id="72" w:name="_Toc368992132"/>
      <w:r w:rsidRPr="00EC7F4B">
        <w:rPr>
          <w:rFonts w:eastAsiaTheme="majorEastAsia" w:cstheme="majorBidi"/>
          <w:b/>
          <w:bCs/>
          <w:noProof/>
          <w:color w:val="1F497D" w:themeColor="text2"/>
          <w:sz w:val="40"/>
          <w:szCs w:val="40"/>
        </w:rPr>
        <w:lastRenderedPageBreak/>
        <w:drawing>
          <wp:inline distT="0" distB="0" distL="0" distR="0" wp14:anchorId="1EDF6E60" wp14:editId="7C9A0BE6">
            <wp:extent cx="278227" cy="270494"/>
            <wp:effectExtent l="38100" t="38100" r="102870" b="92075"/>
            <wp:docPr id="381"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EC7F4B">
        <w:rPr>
          <w:rFonts w:eastAsiaTheme="majorEastAsia" w:cstheme="majorBidi"/>
          <w:b/>
          <w:bCs/>
          <w:color w:val="1F497D" w:themeColor="text2"/>
          <w:sz w:val="40"/>
          <w:szCs w:val="40"/>
        </w:rPr>
        <w:t>Check-Out Procedures</w:t>
      </w:r>
      <w:bookmarkEnd w:id="71"/>
    </w:p>
    <w:p w14:paraId="1C40E7D9" w14:textId="77777777" w:rsidR="00EC7F4B" w:rsidRPr="00EC7F4B" w:rsidRDefault="00EC7F4B" w:rsidP="00EC7F4B">
      <w:r w:rsidRPr="00EC7F4B">
        <w:t xml:space="preserve">At the end of your shift, you are required to do an accountability or checkout, which you turn into the manager. </w:t>
      </w:r>
    </w:p>
    <w:p w14:paraId="010B24BC" w14:textId="77777777" w:rsidR="00EC7F4B" w:rsidRPr="00EC7F4B" w:rsidRDefault="00EC7F4B" w:rsidP="00EC7F4B">
      <w:pPr>
        <w:keepNext/>
        <w:keepLines/>
        <w:suppressAutoHyphens/>
        <w:spacing w:after="240" w:line="276" w:lineRule="auto"/>
        <w:outlineLvl w:val="1"/>
        <w:rPr>
          <w:rFonts w:eastAsiaTheme="majorEastAsia" w:cstheme="majorBidi"/>
          <w:b/>
          <w:bCs/>
          <w:color w:val="1F497D" w:themeColor="text2"/>
          <w:sz w:val="24"/>
          <w:szCs w:val="26"/>
        </w:rPr>
      </w:pPr>
      <w:r w:rsidRPr="00EC7F4B">
        <w:rPr>
          <w:rFonts w:eastAsiaTheme="majorEastAsia" w:cstheme="majorBidi"/>
          <w:b/>
          <w:bCs/>
          <w:color w:val="1F497D" w:themeColor="text2"/>
          <w:sz w:val="24"/>
          <w:szCs w:val="26"/>
        </w:rPr>
        <w:t>Before you Start the Paperwork Process, You MUST:</w:t>
      </w:r>
    </w:p>
    <w:p w14:paraId="238CFCEA" w14:textId="77777777" w:rsidR="00EC7F4B" w:rsidRPr="00EC7F4B" w:rsidRDefault="00EC7F4B" w:rsidP="00C932D9">
      <w:pPr>
        <w:numPr>
          <w:ilvl w:val="0"/>
          <w:numId w:val="28"/>
        </w:numPr>
        <w:spacing w:after="180" w:line="276" w:lineRule="auto"/>
        <w:rPr>
          <w:rFonts w:cs="Times New Roman"/>
        </w:rPr>
      </w:pPr>
      <w:r w:rsidRPr="00EC7F4B">
        <w:rPr>
          <w:rFonts w:cs="Times New Roman"/>
        </w:rPr>
        <w:t>Complete your sidework, including salt, pepper and sugar caddies.</w:t>
      </w:r>
    </w:p>
    <w:p w14:paraId="72CF74D2" w14:textId="77777777" w:rsidR="00EC7F4B" w:rsidRPr="00EC7F4B" w:rsidRDefault="00EC7F4B" w:rsidP="00C932D9">
      <w:pPr>
        <w:numPr>
          <w:ilvl w:val="0"/>
          <w:numId w:val="28"/>
        </w:numPr>
        <w:spacing w:after="180" w:line="276" w:lineRule="auto"/>
        <w:rPr>
          <w:rFonts w:cs="Times New Roman"/>
        </w:rPr>
      </w:pPr>
      <w:r w:rsidRPr="00EC7F4B">
        <w:rPr>
          <w:rFonts w:cs="Times New Roman"/>
        </w:rPr>
        <w:t>Check out with the shift leader and have them sign the purple chit.</w:t>
      </w:r>
    </w:p>
    <w:p w14:paraId="1BC1A380" w14:textId="77777777" w:rsidR="00EC7F4B" w:rsidRPr="00EC7F4B" w:rsidRDefault="00EC7F4B" w:rsidP="00C932D9">
      <w:pPr>
        <w:numPr>
          <w:ilvl w:val="0"/>
          <w:numId w:val="28"/>
        </w:numPr>
        <w:spacing w:after="180" w:line="276" w:lineRule="auto"/>
        <w:rPr>
          <w:rFonts w:cs="Times New Roman"/>
        </w:rPr>
      </w:pPr>
      <w:r w:rsidRPr="00EC7F4B">
        <w:rPr>
          <w:rFonts w:cs="Times New Roman"/>
        </w:rPr>
        <w:t xml:space="preserve">Verify that </w:t>
      </w:r>
      <w:proofErr w:type="gramStart"/>
      <w:r w:rsidRPr="00EC7F4B">
        <w:rPr>
          <w:rFonts w:cs="Times New Roman"/>
        </w:rPr>
        <w:t>all of</w:t>
      </w:r>
      <w:proofErr w:type="gramEnd"/>
      <w:r w:rsidRPr="00EC7F4B">
        <w:rPr>
          <w:rFonts w:cs="Times New Roman"/>
        </w:rPr>
        <w:t xml:space="preserve"> your checks have been closed out to transferred. Do a </w:t>
      </w:r>
      <w:r w:rsidRPr="00EC7F4B">
        <w:rPr>
          <w:rFonts w:cs="Times New Roman"/>
          <w:b/>
          <w:i/>
        </w:rPr>
        <w:t>Cashout Report</w:t>
      </w:r>
      <w:r w:rsidRPr="00EC7F4B">
        <w:rPr>
          <w:rFonts w:cs="Times New Roman"/>
          <w:b/>
        </w:rPr>
        <w:t xml:space="preserve"> </w:t>
      </w:r>
      <w:r w:rsidRPr="00EC7F4B">
        <w:rPr>
          <w:rFonts w:cs="Times New Roman"/>
        </w:rPr>
        <w:t xml:space="preserve">including your closed checks. </w:t>
      </w:r>
      <w:r w:rsidRPr="00EC7F4B">
        <w:rPr>
          <w:rFonts w:cs="Times New Roman"/>
          <w:b/>
        </w:rPr>
        <w:t>Do not clear your totals until you have balanced the physical paperwork.</w:t>
      </w:r>
    </w:p>
    <w:p w14:paraId="6EAA2377" w14:textId="77777777" w:rsidR="00EC7F4B" w:rsidRPr="00EC7F4B" w:rsidRDefault="00EC7F4B" w:rsidP="00EC7F4B">
      <w:pPr>
        <w:keepNext/>
        <w:keepLines/>
        <w:suppressAutoHyphens/>
        <w:spacing w:after="240"/>
        <w:outlineLvl w:val="1"/>
        <w:rPr>
          <w:rFonts w:eastAsiaTheme="majorEastAsia" w:cstheme="majorBidi"/>
          <w:b/>
          <w:bCs/>
          <w:caps/>
          <w:color w:val="1F497D" w:themeColor="text2"/>
          <w:sz w:val="28"/>
          <w:szCs w:val="26"/>
        </w:rPr>
      </w:pPr>
      <w:r w:rsidRPr="00EC7F4B">
        <w:rPr>
          <w:rFonts w:eastAsiaTheme="majorEastAsia" w:cstheme="majorBidi"/>
          <w:b/>
          <w:bCs/>
          <w:caps/>
          <w:color w:val="1F497D" w:themeColor="text2"/>
          <w:sz w:val="28"/>
          <w:szCs w:val="26"/>
        </w:rPr>
        <w:t>Accountability process</w:t>
      </w:r>
    </w:p>
    <w:p w14:paraId="101F6E64" w14:textId="77777777" w:rsidR="00EC7F4B" w:rsidRPr="00EC7F4B" w:rsidRDefault="00EC7F4B" w:rsidP="00C932D9">
      <w:pPr>
        <w:numPr>
          <w:ilvl w:val="0"/>
          <w:numId w:val="27"/>
        </w:numPr>
        <w:spacing w:after="180" w:line="300" w:lineRule="auto"/>
        <w:rPr>
          <w:rFonts w:cs="Times New Roman"/>
        </w:rPr>
      </w:pPr>
      <w:r w:rsidRPr="00EC7F4B">
        <w:rPr>
          <w:rFonts w:cs="Times New Roman"/>
        </w:rPr>
        <w:t>Sort all forms of payment into separate stacks.</w:t>
      </w:r>
    </w:p>
    <w:p w14:paraId="20DAA402" w14:textId="77777777" w:rsidR="00EC7F4B" w:rsidRPr="00EC7F4B" w:rsidRDefault="00EC7F4B" w:rsidP="00C932D9">
      <w:pPr>
        <w:numPr>
          <w:ilvl w:val="0"/>
          <w:numId w:val="27"/>
        </w:numPr>
        <w:spacing w:after="180" w:line="300" w:lineRule="auto"/>
        <w:rPr>
          <w:rFonts w:cs="Times New Roman"/>
        </w:rPr>
      </w:pPr>
      <w:r w:rsidRPr="00EC7F4B">
        <w:rPr>
          <w:rFonts w:cs="Times New Roman"/>
        </w:rPr>
        <w:t>All paper forms of payment require an adding machine tape total for each individual stack. The tape should be stapled to the top of each stack and include your name, day, date, POS number, shift and station (if applicable).</w:t>
      </w:r>
    </w:p>
    <w:p w14:paraId="7ED2A49C" w14:textId="77777777" w:rsidR="00EC7F4B" w:rsidRPr="00EC7F4B" w:rsidRDefault="00EC7F4B" w:rsidP="00C932D9">
      <w:pPr>
        <w:numPr>
          <w:ilvl w:val="0"/>
          <w:numId w:val="27"/>
        </w:numPr>
        <w:spacing w:after="180" w:line="300" w:lineRule="auto"/>
        <w:rPr>
          <w:rFonts w:cs="Times New Roman"/>
        </w:rPr>
      </w:pPr>
      <w:r w:rsidRPr="00EC7F4B">
        <w:rPr>
          <w:rFonts w:cs="Times New Roman"/>
        </w:rPr>
        <w:t xml:space="preserve">Staple all your </w:t>
      </w:r>
      <w:r w:rsidRPr="00EC7F4B">
        <w:rPr>
          <w:rFonts w:cs="Times New Roman"/>
          <w:i/>
        </w:rPr>
        <w:t>credit card</w:t>
      </w:r>
      <w:r w:rsidRPr="00EC7F4B">
        <w:rPr>
          <w:rFonts w:cs="Times New Roman"/>
        </w:rPr>
        <w:t xml:space="preserve"> charges and </w:t>
      </w:r>
      <w:r w:rsidRPr="00EC7F4B">
        <w:rPr>
          <w:rFonts w:cs="Times New Roman"/>
          <w:i/>
        </w:rPr>
        <w:t>gift card</w:t>
      </w:r>
      <w:r w:rsidRPr="00EC7F4B">
        <w:rPr>
          <w:rFonts w:cs="Times New Roman"/>
        </w:rPr>
        <w:t xml:space="preserve"> receipts together, keeping the final receipt slip and the copy with guest’s signature together. (If you have any zero balance gift cards, clip the corner and turn them in as well.)</w:t>
      </w:r>
    </w:p>
    <w:p w14:paraId="7201E43D" w14:textId="77777777" w:rsidR="00EC7F4B" w:rsidRPr="00EC7F4B" w:rsidRDefault="00EC7F4B" w:rsidP="00C932D9">
      <w:pPr>
        <w:numPr>
          <w:ilvl w:val="0"/>
          <w:numId w:val="27"/>
        </w:numPr>
        <w:spacing w:after="180" w:line="276" w:lineRule="auto"/>
        <w:rPr>
          <w:rFonts w:cs="Times New Roman"/>
        </w:rPr>
      </w:pPr>
      <w:r w:rsidRPr="00EC7F4B">
        <w:rPr>
          <w:rFonts w:cs="Times New Roman"/>
        </w:rPr>
        <w:t xml:space="preserve">If you have credit card and gift card charges, run two tape totals to verify your credit card </w:t>
      </w:r>
      <w:r w:rsidRPr="00EC7F4B">
        <w:rPr>
          <w:rFonts w:cs="Times New Roman"/>
          <w:i/>
        </w:rPr>
        <w:t>and</w:t>
      </w:r>
      <w:r w:rsidRPr="00EC7F4B">
        <w:rPr>
          <w:rFonts w:cs="Times New Roman"/>
        </w:rPr>
        <w:t xml:space="preserve"> gift card charges against </w:t>
      </w:r>
      <w:r w:rsidRPr="00EC7F4B">
        <w:rPr>
          <w:rFonts w:cs="Times New Roman"/>
          <w:b/>
        </w:rPr>
        <w:t xml:space="preserve">Credit Card Total </w:t>
      </w:r>
      <w:r w:rsidRPr="00EC7F4B">
        <w:rPr>
          <w:rFonts w:cs="Times New Roman"/>
        </w:rPr>
        <w:t xml:space="preserve">stated on the </w:t>
      </w:r>
      <w:r w:rsidRPr="00EC7F4B">
        <w:rPr>
          <w:rFonts w:cs="Times New Roman"/>
          <w:b/>
        </w:rPr>
        <w:t>Cashout Report</w:t>
      </w:r>
    </w:p>
    <w:p w14:paraId="4D9DE3D5" w14:textId="77777777" w:rsidR="00EC7F4B" w:rsidRPr="00EC7F4B" w:rsidRDefault="00EC7F4B" w:rsidP="00C932D9">
      <w:pPr>
        <w:numPr>
          <w:ilvl w:val="1"/>
          <w:numId w:val="27"/>
        </w:numPr>
        <w:spacing w:before="0" w:after="180" w:line="240" w:lineRule="auto"/>
        <w:rPr>
          <w:rFonts w:cs="Times New Roman"/>
        </w:rPr>
      </w:pPr>
      <w:r w:rsidRPr="00EC7F4B">
        <w:rPr>
          <w:rFonts w:cs="Times New Roman"/>
        </w:rPr>
        <w:t>Tape of the base amount plus tips [Ex. (24 + 4) + (30 + 6) + (100 + 15) = 179]</w:t>
      </w:r>
    </w:p>
    <w:p w14:paraId="3D3A3CF8" w14:textId="77777777" w:rsidR="00EC7F4B" w:rsidRPr="00EC7F4B" w:rsidRDefault="00EC7F4B" w:rsidP="00C932D9">
      <w:pPr>
        <w:numPr>
          <w:ilvl w:val="1"/>
          <w:numId w:val="27"/>
        </w:numPr>
        <w:spacing w:after="180" w:line="300" w:lineRule="auto"/>
        <w:rPr>
          <w:rFonts w:cs="Times New Roman"/>
        </w:rPr>
      </w:pPr>
      <w:r w:rsidRPr="00EC7F4B">
        <w:rPr>
          <w:rFonts w:cs="Times New Roman"/>
        </w:rPr>
        <w:t>Tape if the final amounts added together [Ex. 28 + 36 + 115 = 179]</w:t>
      </w:r>
    </w:p>
    <w:p w14:paraId="7E41C0B8" w14:textId="77777777" w:rsidR="00EC7F4B" w:rsidRPr="00EC7F4B" w:rsidRDefault="00EC7F4B" w:rsidP="00EC7F4B">
      <w:r w:rsidRPr="00EC7F4B">
        <w:rPr>
          <w:noProof/>
        </w:rPr>
        <mc:AlternateContent>
          <mc:Choice Requires="wps">
            <w:drawing>
              <wp:anchor distT="45720" distB="45720" distL="114300" distR="114300" simplePos="0" relativeHeight="251935744" behindDoc="0" locked="0" layoutInCell="1" allowOverlap="1" wp14:anchorId="3CC76B25" wp14:editId="49663632">
                <wp:simplePos x="0" y="0"/>
                <wp:positionH relativeFrom="margin">
                  <wp:align>right</wp:align>
                </wp:positionH>
                <wp:positionV relativeFrom="paragraph">
                  <wp:posOffset>50182</wp:posOffset>
                </wp:positionV>
                <wp:extent cx="5925185" cy="1404620"/>
                <wp:effectExtent l="0" t="0" r="18415" b="1397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solidFill>
                          <a:srgbClr val="FFFFFF"/>
                        </a:solidFill>
                        <a:ln w="9525">
                          <a:solidFill>
                            <a:srgbClr val="000000"/>
                          </a:solidFill>
                          <a:miter lim="800000"/>
                          <a:headEnd/>
                          <a:tailEnd/>
                        </a:ln>
                      </wps:spPr>
                      <wps:txbx>
                        <w:txbxContent>
                          <w:p w14:paraId="26B4C361" w14:textId="77777777" w:rsidR="00EC7F4B" w:rsidRPr="00DC0EC8" w:rsidRDefault="00EC7F4B" w:rsidP="00EC7F4B">
                            <w:pPr>
                              <w:jc w:val="center"/>
                              <w:rPr>
                                <w:b/>
                              </w:rPr>
                            </w:pPr>
                            <w:r w:rsidRPr="00DC0EC8">
                              <w:rPr>
                                <w:b/>
                              </w:rPr>
                              <w:t>If the totals for the two stacks do not match:</w:t>
                            </w:r>
                          </w:p>
                          <w:p w14:paraId="7FB815A9" w14:textId="77777777" w:rsidR="00EC7F4B" w:rsidRDefault="00EC7F4B" w:rsidP="00EC7F4B">
                            <w:r>
                              <w:t>There is a mistake somewhere and you must find and correct it before you go on.</w:t>
                            </w:r>
                          </w:p>
                          <w:p w14:paraId="5423E1CA" w14:textId="77777777" w:rsidR="00EC7F4B" w:rsidRDefault="00EC7F4B" w:rsidP="00EC7F4B">
                            <w:r>
                              <w:t>Start to look for the mistake by re-reading the tapes or check the addition on the charge slips. If there is a mistake in the guest’s addition, you must see a manager. Only a manager may adjust or correct the total on a charge.</w:t>
                            </w:r>
                          </w:p>
                          <w:p w14:paraId="7F99E3B6" w14:textId="77777777" w:rsidR="00EC7F4B" w:rsidRDefault="00EC7F4B" w:rsidP="00EC7F4B">
                            <w:r>
                              <w:t>If you have lost a charge voucher and cannot find it, you must see a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C76B25" id="Text Box 2" o:spid="_x0000_s1028" type="#_x0000_t202" style="position:absolute;margin-left:415.35pt;margin-top:3.95pt;width:466.55pt;height:110.6pt;z-index:251935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">
                <v:textbox style="mso-fit-shape-to-text:t">
                  <w:txbxContent>
                    <w:p w14:paraId="26B4C361" w14:textId="77777777" w:rsidR="00EC7F4B" w:rsidRPr="00DC0EC8" w:rsidRDefault="00EC7F4B" w:rsidP="00EC7F4B">
                      <w:pPr>
                        <w:jc w:val="center"/>
                        <w:rPr>
                          <w:b/>
                        </w:rPr>
                      </w:pPr>
                      <w:r w:rsidRPr="00DC0EC8">
                        <w:rPr>
                          <w:b/>
                        </w:rPr>
                        <w:t>If the totals for the two stacks do not match:</w:t>
                      </w:r>
                    </w:p>
                    <w:p w14:paraId="7FB815A9" w14:textId="77777777" w:rsidR="00EC7F4B" w:rsidRDefault="00EC7F4B" w:rsidP="00EC7F4B">
                      <w:r>
                        <w:t>There is a mistake somewhere and you must find and correct it before you go on.</w:t>
                      </w:r>
                    </w:p>
                    <w:p w14:paraId="5423E1CA" w14:textId="77777777" w:rsidR="00EC7F4B" w:rsidRDefault="00EC7F4B" w:rsidP="00EC7F4B">
                      <w:r>
                        <w:t>Start to look for the mistake by re-reading the tapes or check the addition on the charge slips. If there is a mistake in the guest’s addition, you must see a manager. Only a manager may adjust or correct the total on a charge.</w:t>
                      </w:r>
                    </w:p>
                    <w:p w14:paraId="7F99E3B6" w14:textId="77777777" w:rsidR="00EC7F4B" w:rsidRDefault="00EC7F4B" w:rsidP="00EC7F4B">
                      <w:r>
                        <w:t>If you have lost a charge voucher and cannot find it, you must see a manager.</w:t>
                      </w:r>
                    </w:p>
                  </w:txbxContent>
                </v:textbox>
                <w10:wrap anchorx="margin"/>
              </v:shape>
            </w:pict>
          </mc:Fallback>
        </mc:AlternateContent>
      </w:r>
    </w:p>
    <w:p w14:paraId="3B8B4FC0" w14:textId="77777777" w:rsidR="00EC7F4B" w:rsidRPr="00EC7F4B" w:rsidRDefault="00EC7F4B" w:rsidP="00EC7F4B"/>
    <w:p w14:paraId="6A7F4ACB" w14:textId="77777777" w:rsidR="00EC7F4B" w:rsidRPr="00EC7F4B" w:rsidRDefault="00EC7F4B" w:rsidP="00EC7F4B"/>
    <w:p w14:paraId="306549FA" w14:textId="77777777" w:rsidR="00EC7F4B" w:rsidRPr="00EC7F4B" w:rsidRDefault="00EC7F4B" w:rsidP="00EC7F4B"/>
    <w:p w14:paraId="38D3DBCE" w14:textId="77777777" w:rsidR="00EC7F4B" w:rsidRPr="00EC7F4B" w:rsidRDefault="00EC7F4B" w:rsidP="00EC7F4B"/>
    <w:p w14:paraId="32A43B76" w14:textId="77777777" w:rsidR="00EC7F4B" w:rsidRPr="00EC7F4B" w:rsidRDefault="00EC7F4B" w:rsidP="00EC7F4B">
      <w:pPr>
        <w:keepNext/>
        <w:keepLines/>
        <w:suppressAutoHyphens/>
        <w:spacing w:before="0" w:after="240" w:line="276" w:lineRule="auto"/>
        <w:outlineLvl w:val="1"/>
        <w:rPr>
          <w:rFonts w:eastAsiaTheme="majorEastAsia" w:cstheme="majorBidi"/>
          <w:b/>
          <w:bCs/>
          <w:caps/>
          <w:color w:val="1F497D" w:themeColor="text2"/>
          <w:sz w:val="28"/>
          <w:szCs w:val="26"/>
        </w:rPr>
      </w:pPr>
      <w:r w:rsidRPr="00EC7F4B">
        <w:rPr>
          <w:rFonts w:eastAsiaTheme="majorEastAsia" w:cstheme="majorBidi"/>
          <w:b/>
          <w:bCs/>
          <w:caps/>
          <w:color w:val="1F497D" w:themeColor="text2"/>
          <w:sz w:val="28"/>
          <w:szCs w:val="26"/>
        </w:rPr>
        <w:lastRenderedPageBreak/>
        <w:t>Accountability process</w:t>
      </w:r>
    </w:p>
    <w:p w14:paraId="6189FE99" w14:textId="77777777" w:rsidR="00EC7F4B" w:rsidRPr="00EC7F4B" w:rsidRDefault="00EC7F4B" w:rsidP="00C932D9">
      <w:pPr>
        <w:numPr>
          <w:ilvl w:val="0"/>
          <w:numId w:val="30"/>
        </w:numPr>
        <w:spacing w:before="0" w:after="180" w:line="276" w:lineRule="auto"/>
        <w:rPr>
          <w:rFonts w:cs="Times New Roman"/>
        </w:rPr>
      </w:pPr>
      <w:r w:rsidRPr="00EC7F4B">
        <w:rPr>
          <w:rFonts w:cs="Times New Roman"/>
        </w:rPr>
        <w:t xml:space="preserve">If you have one or more adjustments, run a tape total. Each quality issue adjustment must have a manager signature on it. Quality issue adjustments are a payment method and when missing </w:t>
      </w:r>
      <w:proofErr w:type="gramStart"/>
      <w:r w:rsidRPr="00EC7F4B">
        <w:rPr>
          <w:rFonts w:cs="Times New Roman"/>
        </w:rPr>
        <w:t>are considered to be</w:t>
      </w:r>
      <w:proofErr w:type="gramEnd"/>
      <w:r w:rsidRPr="00EC7F4B">
        <w:rPr>
          <w:rFonts w:cs="Times New Roman"/>
        </w:rPr>
        <w:t xml:space="preserve"> shortages.</w:t>
      </w:r>
    </w:p>
    <w:p w14:paraId="05F92088" w14:textId="77777777" w:rsidR="00EC7F4B" w:rsidRPr="00EC7F4B" w:rsidRDefault="00EC7F4B" w:rsidP="00EC7F4B">
      <w:pPr>
        <w:keepNext/>
        <w:keepLines/>
        <w:suppressAutoHyphens/>
        <w:spacing w:before="0" w:after="240" w:line="276" w:lineRule="auto"/>
        <w:outlineLvl w:val="1"/>
        <w:rPr>
          <w:rFonts w:eastAsiaTheme="majorEastAsia" w:cstheme="majorBidi"/>
          <w:b/>
          <w:bCs/>
          <w:caps/>
          <w:color w:val="1F497D" w:themeColor="text2"/>
          <w:sz w:val="28"/>
          <w:szCs w:val="26"/>
        </w:rPr>
      </w:pPr>
      <w:bookmarkStart w:id="73" w:name="_Hlk814145"/>
      <w:r w:rsidRPr="00EC7F4B">
        <w:rPr>
          <w:rFonts w:eastAsiaTheme="majorEastAsia" w:cstheme="majorBidi"/>
          <w:b/>
          <w:bCs/>
          <w:caps/>
          <w:color w:val="1F497D" w:themeColor="text2"/>
          <w:sz w:val="28"/>
          <w:szCs w:val="26"/>
        </w:rPr>
        <w:t>Gift Certificates</w:t>
      </w:r>
    </w:p>
    <w:bookmarkEnd w:id="73"/>
    <w:p w14:paraId="4161B8EE" w14:textId="77777777" w:rsidR="00EC7F4B" w:rsidRPr="00EC7F4B" w:rsidRDefault="00EC7F4B" w:rsidP="00C932D9">
      <w:pPr>
        <w:numPr>
          <w:ilvl w:val="0"/>
          <w:numId w:val="29"/>
        </w:numPr>
        <w:spacing w:before="0" w:after="180" w:line="276" w:lineRule="auto"/>
        <w:rPr>
          <w:rFonts w:cs="Times New Roman"/>
        </w:rPr>
      </w:pPr>
      <w:r w:rsidRPr="00EC7F4B">
        <w:rPr>
          <w:rFonts w:cs="Times New Roman"/>
        </w:rPr>
        <w:t xml:space="preserve">If you redeemed one or more gift certificates: run a tape total to verify your gift certificates redeemed. </w:t>
      </w:r>
    </w:p>
    <w:p w14:paraId="5D004CCA" w14:textId="77777777" w:rsidR="00EC7F4B" w:rsidRPr="00EC7F4B" w:rsidRDefault="00EC7F4B" w:rsidP="00C932D9">
      <w:pPr>
        <w:numPr>
          <w:ilvl w:val="0"/>
          <w:numId w:val="29"/>
        </w:numPr>
        <w:spacing w:before="0" w:after="180" w:line="276" w:lineRule="auto"/>
        <w:rPr>
          <w:rFonts w:cs="Times New Roman"/>
        </w:rPr>
      </w:pPr>
      <w:r w:rsidRPr="00EC7F4B">
        <w:rPr>
          <w:rFonts w:cs="Times New Roman"/>
          <w:b/>
        </w:rPr>
        <w:t>Note:</w:t>
      </w:r>
      <w:r w:rsidRPr="00EC7F4B">
        <w:rPr>
          <w:rFonts w:cs="Times New Roman"/>
        </w:rPr>
        <w:t xml:space="preserve"> When gift certificates are redeemed in conjunction with a credit card payment, attach a </w:t>
      </w:r>
      <w:r w:rsidRPr="00EC7F4B">
        <w:rPr>
          <w:rFonts w:cs="Times New Roman"/>
          <w:u w:val="single"/>
        </w:rPr>
        <w:t xml:space="preserve">second copy </w:t>
      </w:r>
      <w:r w:rsidRPr="00EC7F4B">
        <w:rPr>
          <w:rFonts w:cs="Times New Roman"/>
        </w:rPr>
        <w:t>of the credit card voucher to the gift certificate. Do not mix gift certificate in with credit card vouchers.</w:t>
      </w:r>
    </w:p>
    <w:p w14:paraId="6F8EC26A" w14:textId="77777777" w:rsidR="00EC7F4B" w:rsidRPr="00EC7F4B" w:rsidRDefault="00EC7F4B" w:rsidP="00EC7F4B">
      <w:pPr>
        <w:keepNext/>
        <w:keepLines/>
        <w:suppressAutoHyphens/>
        <w:spacing w:before="0" w:after="240" w:line="276" w:lineRule="auto"/>
        <w:outlineLvl w:val="1"/>
        <w:rPr>
          <w:rFonts w:eastAsiaTheme="majorEastAsia" w:cstheme="majorBidi"/>
          <w:b/>
          <w:bCs/>
          <w:caps/>
          <w:color w:val="1F497D" w:themeColor="text2"/>
          <w:sz w:val="28"/>
          <w:szCs w:val="26"/>
        </w:rPr>
      </w:pPr>
      <w:bookmarkStart w:id="74" w:name="_Hlk814453"/>
      <w:r w:rsidRPr="00EC7F4B">
        <w:rPr>
          <w:rFonts w:eastAsiaTheme="majorEastAsia" w:cstheme="majorBidi"/>
          <w:b/>
          <w:bCs/>
          <w:caps/>
          <w:color w:val="1F497D" w:themeColor="text2"/>
          <w:sz w:val="28"/>
          <w:szCs w:val="26"/>
        </w:rPr>
        <w:t>Cash</w:t>
      </w:r>
    </w:p>
    <w:bookmarkEnd w:id="74"/>
    <w:p w14:paraId="52C53EF6" w14:textId="77777777" w:rsidR="00EC7F4B" w:rsidRPr="00EC7F4B" w:rsidRDefault="00EC7F4B" w:rsidP="00C932D9">
      <w:pPr>
        <w:numPr>
          <w:ilvl w:val="0"/>
          <w:numId w:val="31"/>
        </w:numPr>
        <w:spacing w:before="0" w:after="180" w:line="276" w:lineRule="auto"/>
        <w:rPr>
          <w:rFonts w:cs="Times New Roman"/>
        </w:rPr>
      </w:pPr>
      <w:r w:rsidRPr="00EC7F4B">
        <w:rPr>
          <w:rFonts w:cs="Times New Roman"/>
        </w:rPr>
        <w:t xml:space="preserve">Count and verify your cash against the </w:t>
      </w:r>
      <w:r w:rsidRPr="00EC7F4B">
        <w:rPr>
          <w:rFonts w:cs="Times New Roman"/>
          <w:b/>
          <w:i/>
        </w:rPr>
        <w:t>Cash to Remit</w:t>
      </w:r>
      <w:r w:rsidRPr="00EC7F4B">
        <w:rPr>
          <w:rFonts w:cs="Times New Roman"/>
        </w:rPr>
        <w:t xml:space="preserve"> on the </w:t>
      </w:r>
      <w:r w:rsidRPr="00EC7F4B">
        <w:rPr>
          <w:rFonts w:cs="Times New Roman"/>
          <w:b/>
        </w:rPr>
        <w:t>Cashout Report.</w:t>
      </w:r>
    </w:p>
    <w:p w14:paraId="740D5747" w14:textId="77777777" w:rsidR="00EC7F4B" w:rsidRPr="00EC7F4B" w:rsidRDefault="00EC7F4B" w:rsidP="00EC7F4B">
      <w:pPr>
        <w:keepNext/>
        <w:keepLines/>
        <w:suppressAutoHyphens/>
        <w:spacing w:after="240"/>
        <w:outlineLvl w:val="1"/>
        <w:rPr>
          <w:rFonts w:eastAsiaTheme="majorEastAsia" w:cstheme="majorBidi"/>
          <w:b/>
          <w:bCs/>
          <w:caps/>
          <w:color w:val="1F497D" w:themeColor="text2"/>
          <w:sz w:val="28"/>
          <w:szCs w:val="26"/>
        </w:rPr>
      </w:pPr>
      <w:bookmarkStart w:id="75" w:name="_Hlk814957"/>
      <w:r w:rsidRPr="00EC7F4B">
        <w:rPr>
          <w:rFonts w:eastAsiaTheme="majorEastAsia" w:cstheme="majorBidi"/>
          <w:b/>
          <w:bCs/>
          <w:caps/>
          <w:color w:val="1F497D" w:themeColor="text2"/>
          <w:sz w:val="28"/>
          <w:szCs w:val="26"/>
        </w:rPr>
        <w:t>Zeroing Totals</w:t>
      </w:r>
    </w:p>
    <w:bookmarkEnd w:id="75"/>
    <w:p w14:paraId="3EDA3EEC" w14:textId="77777777" w:rsidR="00EC7F4B" w:rsidRPr="00EC7F4B" w:rsidRDefault="00EC7F4B" w:rsidP="00EC7F4B">
      <w:r w:rsidRPr="00EC7F4B">
        <w:t xml:space="preserve">After you have balanced your </w:t>
      </w:r>
      <w:r w:rsidRPr="00EC7F4B">
        <w:rPr>
          <w:i/>
        </w:rPr>
        <w:t>physical paperwork</w:t>
      </w:r>
      <w:r w:rsidRPr="00EC7F4B">
        <w:t xml:space="preserve"> totals against your first printout of your Cashout Report, print a second report. This time you will touch </w:t>
      </w:r>
      <w:r w:rsidRPr="00EC7F4B">
        <w:rPr>
          <w:b/>
          <w:i/>
        </w:rPr>
        <w:t>YES</w:t>
      </w:r>
      <w:r w:rsidRPr="00EC7F4B">
        <w:t xml:space="preserve"> when prompted to clear your totals for the shift. No need to include your closed checks on your zeroed Cashout. (Staff you have a </w:t>
      </w:r>
      <w:proofErr w:type="spellStart"/>
      <w:r w:rsidRPr="00EC7F4B">
        <w:t>negatice</w:t>
      </w:r>
      <w:proofErr w:type="spellEnd"/>
      <w:r w:rsidRPr="00EC7F4B">
        <w:t xml:space="preserve"> cash accountability need to </w:t>
      </w:r>
      <w:proofErr w:type="spellStart"/>
      <w:r w:rsidRPr="00EC7F4B">
        <w:t>rin</w:t>
      </w:r>
      <w:proofErr w:type="spellEnd"/>
      <w:r w:rsidRPr="00EC7F4B">
        <w:t xml:space="preserve"> a 2</w:t>
      </w:r>
      <w:r w:rsidRPr="00EC7F4B">
        <w:rPr>
          <w:vertAlign w:val="superscript"/>
        </w:rPr>
        <w:t>nd</w:t>
      </w:r>
      <w:r w:rsidRPr="00EC7F4B">
        <w:t xml:space="preserve"> *not zeroed* copy of the Cashout Report before </w:t>
      </w:r>
      <w:proofErr w:type="spellStart"/>
      <w:r w:rsidRPr="00EC7F4B">
        <w:t>cleaing</w:t>
      </w:r>
      <w:proofErr w:type="spellEnd"/>
      <w:r w:rsidRPr="00EC7F4B">
        <w:t xml:space="preserve"> totals and receiving a 3</w:t>
      </w:r>
      <w:r w:rsidRPr="00EC7F4B">
        <w:rPr>
          <w:vertAlign w:val="superscript"/>
        </w:rPr>
        <w:t>rd</w:t>
      </w:r>
      <w:r w:rsidRPr="00EC7F4B">
        <w:t xml:space="preserve"> copy of the report. You will turn-in one copy to the </w:t>
      </w:r>
      <w:proofErr w:type="spellStart"/>
      <w:r w:rsidRPr="00EC7F4B">
        <w:t>cashiet</w:t>
      </w:r>
      <w:proofErr w:type="spellEnd"/>
      <w:r w:rsidRPr="00EC7F4B">
        <w:t xml:space="preserve"> to receive the balance of your tips owed.</w:t>
      </w:r>
    </w:p>
    <w:p w14:paraId="55ACAE96" w14:textId="77777777" w:rsidR="00EC7F4B" w:rsidRPr="00EC7F4B" w:rsidRDefault="00EC7F4B" w:rsidP="00EC7F4B">
      <w:pPr>
        <w:keepNext/>
        <w:keepLines/>
        <w:suppressAutoHyphens/>
        <w:spacing w:after="240"/>
        <w:outlineLvl w:val="1"/>
        <w:rPr>
          <w:rFonts w:eastAsiaTheme="majorEastAsia" w:cstheme="majorBidi"/>
          <w:b/>
          <w:bCs/>
          <w:caps/>
          <w:color w:val="1F497D" w:themeColor="text2"/>
          <w:sz w:val="28"/>
          <w:szCs w:val="26"/>
        </w:rPr>
      </w:pPr>
      <w:r w:rsidRPr="00EC7F4B">
        <w:rPr>
          <w:rFonts w:eastAsiaTheme="majorEastAsia" w:cstheme="majorBidi"/>
          <w:b/>
          <w:bCs/>
          <w:caps/>
          <w:color w:val="1F497D" w:themeColor="text2"/>
          <w:sz w:val="28"/>
          <w:szCs w:val="26"/>
        </w:rPr>
        <w:t>Time out</w:t>
      </w:r>
    </w:p>
    <w:p w14:paraId="5CB29BF0" w14:textId="77777777" w:rsidR="00EC7F4B" w:rsidRPr="00EC7F4B" w:rsidRDefault="00EC7F4B" w:rsidP="00EC7F4B">
      <w:r w:rsidRPr="00EC7F4B">
        <w:t>Be Certain to “Time Out” in the POS system after every shift.</w:t>
      </w:r>
    </w:p>
    <w:p w14:paraId="4B153229" w14:textId="77777777" w:rsidR="00EC7F4B" w:rsidRPr="00EC7F4B" w:rsidRDefault="00EC7F4B" w:rsidP="00C932D9">
      <w:pPr>
        <w:numPr>
          <w:ilvl w:val="0"/>
          <w:numId w:val="32"/>
        </w:numPr>
        <w:spacing w:before="0" w:line="300" w:lineRule="auto"/>
        <w:rPr>
          <w:rFonts w:cs="Times New Roman"/>
        </w:rPr>
      </w:pPr>
      <w:r w:rsidRPr="00EC7F4B">
        <w:rPr>
          <w:rFonts w:cs="Times New Roman"/>
        </w:rPr>
        <w:t>Select Timeclock</w:t>
      </w:r>
    </w:p>
    <w:p w14:paraId="07321EEC" w14:textId="77777777" w:rsidR="00EC7F4B" w:rsidRPr="00EC7F4B" w:rsidRDefault="00EC7F4B" w:rsidP="00C932D9">
      <w:pPr>
        <w:numPr>
          <w:ilvl w:val="0"/>
          <w:numId w:val="32"/>
        </w:numPr>
        <w:spacing w:before="0" w:line="300" w:lineRule="auto"/>
        <w:rPr>
          <w:rFonts w:cs="Times New Roman"/>
        </w:rPr>
      </w:pPr>
      <w:r w:rsidRPr="00EC7F4B">
        <w:rPr>
          <w:rFonts w:cs="Times New Roman"/>
        </w:rPr>
        <w:t>Swipe card</w:t>
      </w:r>
    </w:p>
    <w:p w14:paraId="28D8F6EA" w14:textId="77777777" w:rsidR="00EC7F4B" w:rsidRPr="00EC7F4B" w:rsidRDefault="00EC7F4B" w:rsidP="00C932D9">
      <w:pPr>
        <w:numPr>
          <w:ilvl w:val="0"/>
          <w:numId w:val="32"/>
        </w:numPr>
        <w:spacing w:before="0" w:line="300" w:lineRule="auto"/>
        <w:rPr>
          <w:rFonts w:cs="Times New Roman"/>
        </w:rPr>
      </w:pPr>
      <w:r w:rsidRPr="00EC7F4B">
        <w:rPr>
          <w:rFonts w:cs="Times New Roman"/>
        </w:rPr>
        <w:t>Select punch out</w:t>
      </w:r>
    </w:p>
    <w:p w14:paraId="5FDCFED8" w14:textId="1FAEE755" w:rsidR="00EC7F4B" w:rsidRDefault="00EC7F4B" w:rsidP="00C932D9">
      <w:pPr>
        <w:numPr>
          <w:ilvl w:val="0"/>
          <w:numId w:val="32"/>
        </w:numPr>
        <w:spacing w:before="0" w:line="300" w:lineRule="auto"/>
        <w:rPr>
          <w:rFonts w:cs="Times New Roman"/>
        </w:rPr>
      </w:pPr>
      <w:r w:rsidRPr="00EC7F4B">
        <w:rPr>
          <w:rFonts w:cs="Times New Roman"/>
        </w:rPr>
        <w:t>Declare tips and tear off receipt</w:t>
      </w:r>
    </w:p>
    <w:p w14:paraId="13ED683F" w14:textId="15C4ED7D" w:rsidR="005A0424" w:rsidRDefault="005A0424" w:rsidP="005A0424">
      <w:pPr>
        <w:spacing w:before="0" w:line="300" w:lineRule="auto"/>
        <w:rPr>
          <w:rFonts w:cs="Times New Roman"/>
        </w:rPr>
      </w:pPr>
    </w:p>
    <w:p w14:paraId="3ED79B84" w14:textId="7075FF40" w:rsidR="005A0424" w:rsidRDefault="005A0424" w:rsidP="005A0424">
      <w:pPr>
        <w:spacing w:before="0" w:line="300" w:lineRule="auto"/>
        <w:rPr>
          <w:rFonts w:cs="Times New Roman"/>
        </w:rPr>
      </w:pPr>
    </w:p>
    <w:p w14:paraId="79CE3474" w14:textId="77777777" w:rsidR="005A0424" w:rsidRPr="00EC7F4B" w:rsidRDefault="005A0424" w:rsidP="005A0424">
      <w:pPr>
        <w:spacing w:before="0" w:line="300" w:lineRule="auto"/>
        <w:rPr>
          <w:rFonts w:cs="Times New Roman"/>
        </w:rPr>
      </w:pPr>
    </w:p>
    <w:p w14:paraId="2618E5F7" w14:textId="77777777" w:rsidR="005A0424" w:rsidRPr="005A0424" w:rsidRDefault="005A0424" w:rsidP="005A0424">
      <w:pPr>
        <w:keepNext/>
        <w:keepLines/>
        <w:suppressAutoHyphens/>
        <w:spacing w:after="240"/>
        <w:outlineLvl w:val="1"/>
        <w:rPr>
          <w:rFonts w:eastAsiaTheme="majorEastAsia" w:cstheme="majorBidi"/>
          <w:b/>
          <w:bCs/>
          <w:caps/>
          <w:color w:val="1F497D" w:themeColor="text2"/>
          <w:sz w:val="28"/>
          <w:szCs w:val="26"/>
        </w:rPr>
      </w:pPr>
      <w:r w:rsidRPr="005A0424">
        <w:rPr>
          <w:rFonts w:eastAsiaTheme="majorEastAsia" w:cstheme="majorBidi"/>
          <w:b/>
          <w:bCs/>
          <w:caps/>
          <w:color w:val="1F497D" w:themeColor="text2"/>
          <w:sz w:val="28"/>
          <w:szCs w:val="26"/>
        </w:rPr>
        <w:lastRenderedPageBreak/>
        <w:t>Tip Declarations</w:t>
      </w:r>
    </w:p>
    <w:p w14:paraId="243B0A13" w14:textId="77777777" w:rsidR="005A0424" w:rsidRPr="005A0424" w:rsidRDefault="005A0424" w:rsidP="00C932D9">
      <w:pPr>
        <w:numPr>
          <w:ilvl w:val="0"/>
          <w:numId w:val="33"/>
        </w:numPr>
        <w:spacing w:before="0" w:after="180" w:line="300" w:lineRule="auto"/>
        <w:rPr>
          <w:rFonts w:cs="Times New Roman"/>
        </w:rPr>
      </w:pPr>
      <w:r w:rsidRPr="005A0424">
        <w:rPr>
          <w:rFonts w:cs="Times New Roman"/>
        </w:rPr>
        <w:t xml:space="preserve">When you clock out, you will be prompted to declare your total top amount. (This amount is the total tip amount, which must include charged and cash tips retained after </w:t>
      </w:r>
      <w:proofErr w:type="gramStart"/>
      <w:r w:rsidRPr="005A0424">
        <w:rPr>
          <w:rFonts w:cs="Times New Roman"/>
        </w:rPr>
        <w:t>tip</w:t>
      </w:r>
      <w:proofErr w:type="gramEnd"/>
      <w:r w:rsidRPr="005A0424">
        <w:rPr>
          <w:rFonts w:cs="Times New Roman"/>
        </w:rPr>
        <w:t xml:space="preserve"> out.)</w:t>
      </w:r>
    </w:p>
    <w:p w14:paraId="07FE5079" w14:textId="77777777" w:rsidR="005A0424" w:rsidRPr="005A0424" w:rsidRDefault="005A0424" w:rsidP="00C932D9">
      <w:pPr>
        <w:numPr>
          <w:ilvl w:val="0"/>
          <w:numId w:val="33"/>
        </w:numPr>
        <w:spacing w:before="0" w:after="180" w:line="300" w:lineRule="auto"/>
        <w:rPr>
          <w:rFonts w:cs="Times New Roman"/>
        </w:rPr>
      </w:pPr>
      <w:r w:rsidRPr="005A0424">
        <w:rPr>
          <w:rFonts w:cs="Times New Roman"/>
        </w:rPr>
        <w:t>After you enter in the total tip amount, the system will automatically deduct any charged tips and calculate the cash tips amount accordingly. You will have the opportunity to confirm your total tip amount when you touch the “Punch Out” button.</w:t>
      </w:r>
    </w:p>
    <w:p w14:paraId="4261F611" w14:textId="77777777" w:rsidR="005A0424" w:rsidRPr="005A0424" w:rsidRDefault="005A0424" w:rsidP="00C932D9">
      <w:pPr>
        <w:numPr>
          <w:ilvl w:val="0"/>
          <w:numId w:val="33"/>
        </w:numPr>
        <w:spacing w:before="0" w:after="180" w:line="300" w:lineRule="auto"/>
        <w:rPr>
          <w:rFonts w:cs="Times New Roman"/>
        </w:rPr>
      </w:pPr>
      <w:r w:rsidRPr="005A0424">
        <w:rPr>
          <w:rFonts w:cs="Times New Roman"/>
        </w:rPr>
        <w:t xml:space="preserve">Once you have confirmed your tip amount, your timecard will print out and will include a breakdown of your declared tips. Save this report for your records. </w:t>
      </w:r>
    </w:p>
    <w:p w14:paraId="3C297E4F" w14:textId="77777777" w:rsidR="00EC7F4B" w:rsidRPr="00EC7F4B" w:rsidRDefault="00EC7F4B" w:rsidP="00EC7F4B">
      <w:pPr>
        <w:spacing w:before="0"/>
      </w:pPr>
    </w:p>
    <w:p w14:paraId="5724D44D" w14:textId="5DA741F5" w:rsidR="003213BA" w:rsidRDefault="000F14B0">
      <w:pPr>
        <w:pStyle w:val="Heading1"/>
      </w:pPr>
      <w:bookmarkStart w:id="76" w:name="_Toc368992133"/>
      <w:bookmarkEnd w:id="72"/>
      <w:r>
        <w:rPr>
          <w:noProof/>
        </w:rPr>
        <w:lastRenderedPageBreak/>
        <w:drawing>
          <wp:inline distT="0" distB="0" distL="0" distR="0" wp14:anchorId="08707223" wp14:editId="3FDEB3DF">
            <wp:extent cx="276497" cy="274105"/>
            <wp:effectExtent l="38100" t="38100" r="85725" b="69215"/>
            <wp:docPr id="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6"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 cy="273685"/>
                    </a:xfrm>
                    <a:prstGeom prst="rect">
                      <a:avLst/>
                    </a:prstGeom>
                    <a:effectLst>
                      <a:outerShdw blurRad="50800" dist="38100" dir="2700000" algn="tl" rotWithShape="0">
                        <a:prstClr val="black">
                          <a:alpha val="40000"/>
                        </a:prstClr>
                      </a:outerShdw>
                    </a:effectLst>
                  </pic:spPr>
                </pic:pic>
              </a:graphicData>
            </a:graphic>
          </wp:inline>
        </w:drawing>
      </w:r>
      <w:r w:rsidR="003213BA">
        <w:t>Performance Standards</w:t>
      </w:r>
      <w:bookmarkEnd w:id="76"/>
    </w:p>
    <w:p w14:paraId="3AF16AF6" w14:textId="258589B5" w:rsidR="00825783" w:rsidRDefault="00825783" w:rsidP="00C932D9">
      <w:pPr>
        <w:pStyle w:val="ListParagraph"/>
        <w:numPr>
          <w:ilvl w:val="0"/>
          <w:numId w:val="13"/>
        </w:numPr>
      </w:pPr>
      <w:r>
        <w:t xml:space="preserve">We </w:t>
      </w:r>
      <w:r w:rsidRPr="00FC4136">
        <w:rPr>
          <w:b/>
        </w:rPr>
        <w:t xml:space="preserve">do not </w:t>
      </w:r>
      <w:r w:rsidRPr="005E2F5C">
        <w:t>have</w:t>
      </w:r>
      <w:r>
        <w:t xml:space="preserve"> "</w:t>
      </w:r>
      <w:r w:rsidR="00FC4136">
        <w:t>to</w:t>
      </w:r>
      <w:r w:rsidR="005E2F5C">
        <w:t>-</w:t>
      </w:r>
      <w:r>
        <w:t>go cups" under any circumstances. No one may take any bottle or glass outside of the building.</w:t>
      </w:r>
    </w:p>
    <w:p w14:paraId="5AA122CD" w14:textId="77777777" w:rsidR="00825783" w:rsidRDefault="005A35B6" w:rsidP="00C932D9">
      <w:pPr>
        <w:pStyle w:val="ListParagraph"/>
        <w:numPr>
          <w:ilvl w:val="0"/>
          <w:numId w:val="13"/>
        </w:numPr>
      </w:pPr>
      <w:r>
        <w:rPr>
          <w:noProof/>
        </w:rPr>
        <w:drawing>
          <wp:anchor distT="0" distB="0" distL="114300" distR="114300" simplePos="0" relativeHeight="251896832" behindDoc="0" locked="0" layoutInCell="1" allowOverlap="1" wp14:anchorId="5CD74F00" wp14:editId="4AFEAC3C">
            <wp:simplePos x="0" y="0"/>
            <wp:positionH relativeFrom="column">
              <wp:posOffset>3937000</wp:posOffset>
            </wp:positionH>
            <wp:positionV relativeFrom="paragraph">
              <wp:posOffset>92710</wp:posOffset>
            </wp:positionV>
            <wp:extent cx="2164080" cy="3315970"/>
            <wp:effectExtent l="0" t="0" r="762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054088.jpg"/>
                    <pic:cNvPicPr/>
                  </pic:nvPicPr>
                  <pic:blipFill rotWithShape="1">
                    <a:blip r:embed="rId42" cstate="print">
                      <a:extLst>
                        <a:ext uri="{28A0092B-C50C-407E-A947-70E740481C1C}">
                          <a14:useLocalDpi xmlns:a14="http://schemas.microsoft.com/office/drawing/2010/main" val="0"/>
                        </a:ext>
                      </a:extLst>
                    </a:blip>
                    <a:srcRect l="34734"/>
                    <a:stretch/>
                  </pic:blipFill>
                  <pic:spPr bwMode="auto">
                    <a:xfrm>
                      <a:off x="0" y="0"/>
                      <a:ext cx="2164080" cy="3315970"/>
                    </a:xfrm>
                    <a:prstGeom prst="roundRect">
                      <a:avLst/>
                    </a:prstGeom>
                    <a:ln>
                      <a:noFill/>
                    </a:ln>
                    <a:extLst>
                      <a:ext uri="{53640926-AAD7-44D8-BBD7-CCE9431645EC}">
                        <a14:shadowObscured xmlns:a14="http://schemas.microsoft.com/office/drawing/2010/main"/>
                      </a:ext>
                    </a:extLst>
                  </pic:spPr>
                </pic:pic>
              </a:graphicData>
            </a:graphic>
          </wp:anchor>
        </w:drawing>
      </w:r>
      <w:r w:rsidR="00825783">
        <w:t xml:space="preserve">We </w:t>
      </w:r>
      <w:r w:rsidR="00825783" w:rsidRPr="005E2F5C">
        <w:rPr>
          <w:b/>
        </w:rPr>
        <w:t>do not</w:t>
      </w:r>
      <w:r w:rsidR="00825783">
        <w:t xml:space="preserve"> keep purses or any personal belongings for the customers. This includes employees when they are in on their off nights. </w:t>
      </w:r>
    </w:p>
    <w:p w14:paraId="72C0FE97" w14:textId="77777777" w:rsidR="00825783" w:rsidRDefault="00825783" w:rsidP="00C932D9">
      <w:pPr>
        <w:pStyle w:val="ListParagraph"/>
        <w:numPr>
          <w:ilvl w:val="0"/>
          <w:numId w:val="13"/>
        </w:numPr>
      </w:pPr>
      <w:r w:rsidRPr="005E2F5C">
        <w:rPr>
          <w:b/>
        </w:rPr>
        <w:t>Advise a Manager</w:t>
      </w:r>
      <w:r>
        <w:t xml:space="preserve"> of any customer who appears to be </w:t>
      </w:r>
      <w:r w:rsidRPr="005E2F5C">
        <w:rPr>
          <w:b/>
        </w:rPr>
        <w:t>intoxicated</w:t>
      </w:r>
      <w:r>
        <w:t>.</w:t>
      </w:r>
    </w:p>
    <w:p w14:paraId="70F3EB2D" w14:textId="77777777" w:rsidR="00825783" w:rsidRPr="005E2F5C" w:rsidRDefault="00825783" w:rsidP="00C932D9">
      <w:pPr>
        <w:pStyle w:val="ListParagraph"/>
        <w:numPr>
          <w:ilvl w:val="0"/>
          <w:numId w:val="13"/>
        </w:numPr>
        <w:rPr>
          <w:b/>
        </w:rPr>
      </w:pPr>
      <w:r w:rsidRPr="005E2F5C">
        <w:rPr>
          <w:b/>
        </w:rPr>
        <w:t>IF YOU ASK TO LEAVE...YOU CLOSE.</w:t>
      </w:r>
      <w:r w:rsidR="005A35B6" w:rsidRPr="005E2F5C">
        <w:rPr>
          <w:b/>
          <w:noProof/>
        </w:rPr>
        <w:t xml:space="preserve"> </w:t>
      </w:r>
    </w:p>
    <w:p w14:paraId="58921528" w14:textId="77777777" w:rsidR="00825783" w:rsidRDefault="00825783" w:rsidP="00C932D9">
      <w:pPr>
        <w:pStyle w:val="ListParagraph"/>
        <w:numPr>
          <w:ilvl w:val="0"/>
          <w:numId w:val="13"/>
        </w:numPr>
      </w:pPr>
      <w:r>
        <w:t xml:space="preserve">If you </w:t>
      </w:r>
      <w:r w:rsidRPr="005E2F5C">
        <w:rPr>
          <w:b/>
        </w:rPr>
        <w:t>fail to show up for a shift</w:t>
      </w:r>
      <w:r>
        <w:t>, you will meet with the General Manager prior to your next scheduled shift.</w:t>
      </w:r>
    </w:p>
    <w:p w14:paraId="77428A73" w14:textId="77777777" w:rsidR="00825783" w:rsidRDefault="00825783" w:rsidP="00C932D9">
      <w:pPr>
        <w:pStyle w:val="ListParagraph"/>
        <w:numPr>
          <w:ilvl w:val="0"/>
          <w:numId w:val="13"/>
        </w:numPr>
      </w:pPr>
      <w:r w:rsidRPr="005E2F5C">
        <w:rPr>
          <w:b/>
        </w:rPr>
        <w:t>Notify</w:t>
      </w:r>
      <w:r>
        <w:t xml:space="preserve"> </w:t>
      </w:r>
      <w:r w:rsidRPr="005E2F5C">
        <w:rPr>
          <w:b/>
        </w:rPr>
        <w:t>a Manager</w:t>
      </w:r>
      <w:r>
        <w:t xml:space="preserve"> of anything out of the ordinary, or any possible problem.</w:t>
      </w:r>
    </w:p>
    <w:p w14:paraId="4EC665B2" w14:textId="77777777" w:rsidR="00825783" w:rsidRDefault="00825783" w:rsidP="00C932D9">
      <w:pPr>
        <w:pStyle w:val="ListParagraph"/>
        <w:numPr>
          <w:ilvl w:val="0"/>
          <w:numId w:val="13"/>
        </w:numPr>
      </w:pPr>
      <w:r w:rsidRPr="005E2F5C">
        <w:rPr>
          <w:b/>
        </w:rPr>
        <w:t>A smile</w:t>
      </w:r>
      <w:r>
        <w:t xml:space="preserve"> and </w:t>
      </w:r>
      <w:r w:rsidRPr="005E2F5C">
        <w:rPr>
          <w:b/>
        </w:rPr>
        <w:t>friendly</w:t>
      </w:r>
      <w:r>
        <w:t xml:space="preserve"> </w:t>
      </w:r>
      <w:r w:rsidRPr="005E2F5C">
        <w:rPr>
          <w:b/>
        </w:rPr>
        <w:t>attitude</w:t>
      </w:r>
      <w:r>
        <w:t xml:space="preserve"> are part of everyone's uniform and will increase your income.</w:t>
      </w:r>
    </w:p>
    <w:p w14:paraId="2C384AB0" w14:textId="77777777" w:rsidR="00825783" w:rsidRDefault="00825783" w:rsidP="00C932D9">
      <w:pPr>
        <w:pStyle w:val="ListParagraph"/>
        <w:numPr>
          <w:ilvl w:val="0"/>
          <w:numId w:val="13"/>
        </w:numPr>
      </w:pPr>
      <w:r>
        <w:t xml:space="preserve">All employees are </w:t>
      </w:r>
      <w:r w:rsidRPr="005E2F5C">
        <w:rPr>
          <w:b/>
        </w:rPr>
        <w:t>required</w:t>
      </w:r>
      <w:r>
        <w:t xml:space="preserve"> to have a telephone number where they can be reached.</w:t>
      </w:r>
    </w:p>
    <w:p w14:paraId="0696006E" w14:textId="77777777" w:rsidR="00825783" w:rsidRDefault="00825783" w:rsidP="00C932D9">
      <w:pPr>
        <w:pStyle w:val="ListParagraph"/>
        <w:numPr>
          <w:ilvl w:val="0"/>
          <w:numId w:val="13"/>
        </w:numPr>
      </w:pPr>
      <w:r>
        <w:t xml:space="preserve">If you notice anything in the Restaurant that is </w:t>
      </w:r>
      <w:r w:rsidRPr="004045F6">
        <w:rPr>
          <w:b/>
        </w:rPr>
        <w:t>broken</w:t>
      </w:r>
      <w:r>
        <w:t xml:space="preserve"> or </w:t>
      </w:r>
      <w:r w:rsidRPr="004045F6">
        <w:rPr>
          <w:b/>
        </w:rPr>
        <w:t>damaged</w:t>
      </w:r>
      <w:r>
        <w:t>, notify a Manager.</w:t>
      </w:r>
    </w:p>
    <w:p w14:paraId="439B422B" w14:textId="77777777" w:rsidR="00825783" w:rsidRDefault="00825783" w:rsidP="00C932D9">
      <w:pPr>
        <w:pStyle w:val="ListParagraph"/>
        <w:numPr>
          <w:ilvl w:val="0"/>
          <w:numId w:val="13"/>
        </w:numPr>
      </w:pPr>
      <w:r w:rsidRPr="004045F6">
        <w:rPr>
          <w:b/>
        </w:rPr>
        <w:t>Do</w:t>
      </w:r>
      <w:r>
        <w:t xml:space="preserve"> </w:t>
      </w:r>
      <w:r w:rsidRPr="004045F6">
        <w:rPr>
          <w:b/>
        </w:rPr>
        <w:t>not</w:t>
      </w:r>
      <w:r>
        <w:t xml:space="preserve"> leave the bar on break without checking with a Manager.</w:t>
      </w:r>
    </w:p>
    <w:p w14:paraId="36464D07" w14:textId="77777777" w:rsidR="00825783" w:rsidRDefault="00825783" w:rsidP="00C932D9">
      <w:pPr>
        <w:pStyle w:val="ListParagraph"/>
        <w:numPr>
          <w:ilvl w:val="0"/>
          <w:numId w:val="13"/>
        </w:numPr>
      </w:pPr>
      <w:r w:rsidRPr="004045F6">
        <w:rPr>
          <w:b/>
        </w:rPr>
        <w:t>Do</w:t>
      </w:r>
      <w:r>
        <w:t xml:space="preserve"> </w:t>
      </w:r>
      <w:r w:rsidRPr="004045F6">
        <w:rPr>
          <w:b/>
        </w:rPr>
        <w:t>not</w:t>
      </w:r>
      <w:r>
        <w:t xml:space="preserve"> eat, drink, or smoke while on the floor.</w:t>
      </w:r>
    </w:p>
    <w:p w14:paraId="4205E47A" w14:textId="77777777" w:rsidR="00825783" w:rsidRDefault="00825783" w:rsidP="00C932D9">
      <w:pPr>
        <w:pStyle w:val="ListParagraph"/>
        <w:numPr>
          <w:ilvl w:val="0"/>
          <w:numId w:val="13"/>
        </w:numPr>
      </w:pPr>
      <w:r>
        <w:t xml:space="preserve">You </w:t>
      </w:r>
      <w:r w:rsidRPr="004045F6">
        <w:rPr>
          <w:b/>
        </w:rPr>
        <w:t>must</w:t>
      </w:r>
      <w:r>
        <w:t xml:space="preserve"> be in the bar working in completed uniform at your scheduled time.</w:t>
      </w:r>
    </w:p>
    <w:p w14:paraId="771AFB7A" w14:textId="77777777" w:rsidR="00825783" w:rsidRDefault="00825783" w:rsidP="00C932D9">
      <w:pPr>
        <w:pStyle w:val="ListParagraph"/>
        <w:numPr>
          <w:ilvl w:val="0"/>
          <w:numId w:val="13"/>
        </w:numPr>
      </w:pPr>
      <w:r>
        <w:t xml:space="preserve">A Manager </w:t>
      </w:r>
      <w:r w:rsidRPr="004045F6">
        <w:rPr>
          <w:b/>
        </w:rPr>
        <w:t>must</w:t>
      </w:r>
      <w:r>
        <w:t xml:space="preserve"> approve all schedule changes.</w:t>
      </w:r>
    </w:p>
    <w:p w14:paraId="612E6B62" w14:textId="77777777" w:rsidR="00825783" w:rsidRDefault="00825783" w:rsidP="00C932D9">
      <w:pPr>
        <w:pStyle w:val="ListParagraph"/>
        <w:numPr>
          <w:ilvl w:val="0"/>
          <w:numId w:val="13"/>
        </w:numPr>
      </w:pPr>
      <w:r>
        <w:t xml:space="preserve">If you wish to continue to have a break area, </w:t>
      </w:r>
      <w:r w:rsidRPr="004045F6">
        <w:rPr>
          <w:b/>
        </w:rPr>
        <w:t>keep it clean</w:t>
      </w:r>
      <w:r>
        <w:t>. Do not leave glasses, ashtrays, napkins, etc., lying out.</w:t>
      </w:r>
    </w:p>
    <w:p w14:paraId="4CDA7660" w14:textId="77777777" w:rsidR="00825783" w:rsidRDefault="00825783" w:rsidP="00C932D9">
      <w:pPr>
        <w:pStyle w:val="ListParagraph"/>
        <w:numPr>
          <w:ilvl w:val="0"/>
          <w:numId w:val="13"/>
        </w:numPr>
      </w:pPr>
      <w:r>
        <w:t xml:space="preserve">You must clock in and out as scheduled. </w:t>
      </w:r>
      <w:r w:rsidRPr="004045F6">
        <w:rPr>
          <w:b/>
        </w:rPr>
        <w:t>BE ON TIME</w:t>
      </w:r>
    </w:p>
    <w:p w14:paraId="73FC30AA" w14:textId="77777777" w:rsidR="00825783" w:rsidRDefault="00825783" w:rsidP="00C932D9">
      <w:pPr>
        <w:pStyle w:val="ListParagraph"/>
        <w:numPr>
          <w:ilvl w:val="0"/>
          <w:numId w:val="13"/>
        </w:numPr>
      </w:pPr>
      <w:r>
        <w:lastRenderedPageBreak/>
        <w:t>Print a copy of your schedule each week. Do not call up to the Restaurant to find out your schedule. You are responsible for knowing your schedule.</w:t>
      </w:r>
    </w:p>
    <w:p w14:paraId="2CE3EA43" w14:textId="77777777" w:rsidR="00825783" w:rsidRDefault="00825783" w:rsidP="00C932D9">
      <w:pPr>
        <w:pStyle w:val="ListParagraph"/>
        <w:numPr>
          <w:ilvl w:val="0"/>
          <w:numId w:val="13"/>
        </w:numPr>
      </w:pPr>
      <w:r>
        <w:t xml:space="preserve">You </w:t>
      </w:r>
      <w:r w:rsidRPr="00E00EE4">
        <w:rPr>
          <w:b/>
        </w:rPr>
        <w:t>may not</w:t>
      </w:r>
      <w:r>
        <w:t xml:space="preserve"> receive personal phone calls at the Restaurant, except in a real emergency. Please inform your friends and family.</w:t>
      </w:r>
    </w:p>
    <w:p w14:paraId="3E9ED399" w14:textId="77777777" w:rsidR="00825783" w:rsidRDefault="00825783" w:rsidP="00C932D9">
      <w:pPr>
        <w:pStyle w:val="ListParagraph"/>
        <w:numPr>
          <w:ilvl w:val="0"/>
          <w:numId w:val="13"/>
        </w:numPr>
      </w:pPr>
      <w:r>
        <w:t xml:space="preserve">Schedule requests are due </w:t>
      </w:r>
      <w:r w:rsidRPr="00E00EE4">
        <w:rPr>
          <w:b/>
        </w:rPr>
        <w:t>one week</w:t>
      </w:r>
      <w:r>
        <w:t xml:space="preserve"> prior to the posting of the schedule. Leave them in the designated area.</w:t>
      </w:r>
    </w:p>
    <w:p w14:paraId="6E286474" w14:textId="77777777" w:rsidR="00825783" w:rsidRDefault="00825783" w:rsidP="00C932D9">
      <w:pPr>
        <w:pStyle w:val="ListParagraph"/>
        <w:numPr>
          <w:ilvl w:val="0"/>
          <w:numId w:val="13"/>
        </w:numPr>
      </w:pPr>
      <w:r>
        <w:t xml:space="preserve">You </w:t>
      </w:r>
      <w:r w:rsidRPr="00E00EE4">
        <w:rPr>
          <w:b/>
        </w:rPr>
        <w:t>may not</w:t>
      </w:r>
      <w:r>
        <w:t xml:space="preserve"> come into the back of the house after you have been drinking. You may not take drinks into the break room.</w:t>
      </w:r>
    </w:p>
    <w:p w14:paraId="1EA2A81C" w14:textId="77777777" w:rsidR="00825783" w:rsidRDefault="00825783" w:rsidP="00C932D9">
      <w:pPr>
        <w:pStyle w:val="ListParagraph"/>
        <w:numPr>
          <w:ilvl w:val="0"/>
          <w:numId w:val="13"/>
        </w:numPr>
      </w:pPr>
      <w:r>
        <w:t>If you want to return to the Restaurant after work and have a cocktail, maintain a very high standard of behavior, leave at last call, and be the very first to leave when the lights go up.</w:t>
      </w:r>
    </w:p>
    <w:p w14:paraId="6117F849" w14:textId="77777777" w:rsidR="00825783" w:rsidRDefault="00825783" w:rsidP="00C932D9">
      <w:pPr>
        <w:pStyle w:val="ListParagraph"/>
        <w:numPr>
          <w:ilvl w:val="0"/>
          <w:numId w:val="13"/>
        </w:numPr>
      </w:pPr>
      <w:r>
        <w:t>If you have a suggestion on how to make the Restaurant run more efficiently, please give them to a Manager.</w:t>
      </w:r>
    </w:p>
    <w:p w14:paraId="6F9CF89C" w14:textId="77777777" w:rsidR="00825783" w:rsidRDefault="00C54C5F" w:rsidP="00C932D9">
      <w:pPr>
        <w:pStyle w:val="ListParagraph"/>
        <w:numPr>
          <w:ilvl w:val="0"/>
          <w:numId w:val="13"/>
        </w:numPr>
      </w:pPr>
      <w:r>
        <w:rPr>
          <w:noProof/>
        </w:rPr>
        <w:drawing>
          <wp:anchor distT="0" distB="0" distL="114300" distR="114300" simplePos="0" relativeHeight="251904000" behindDoc="0" locked="0" layoutInCell="1" allowOverlap="1" wp14:anchorId="27224F97" wp14:editId="6A542CDE">
            <wp:simplePos x="0" y="0"/>
            <wp:positionH relativeFrom="column">
              <wp:posOffset>3512185</wp:posOffset>
            </wp:positionH>
            <wp:positionV relativeFrom="paragraph">
              <wp:posOffset>443865</wp:posOffset>
            </wp:positionV>
            <wp:extent cx="2711450" cy="3493770"/>
            <wp:effectExtent l="0" t="0" r="0" b="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222670.jpg"/>
                    <pic:cNvPicPr/>
                  </pic:nvPicPr>
                  <pic:blipFill>
                    <a:blip r:embed="rId43" cstate="print">
                      <a:extLst>
                        <a:ext uri="{BEBA8EAE-BF5A-486C-A8C5-ECC9F3942E4B}">
                          <a14:imgProps xmlns:a14="http://schemas.microsoft.com/office/drawing/2010/main">
                            <a14:imgLayer r:embed="rId44">
                              <a14:imgEffect>
                                <a14:backgroundRemoval t="682" b="100000" l="9879" r="89791">
                                  <a14:backgroundMark x1="18112" y1="45354" x2="24149" y2="86701"/>
                                  <a14:backgroundMark x1="32711" y1="55499" x2="35785" y2="69906"/>
                                  <a14:backgroundMark x1="52360" y1="35550" x2="68496" y2="42967"/>
                                  <a14:backgroundMark x1="77058" y1="56266" x2="62898" y2="87468"/>
                                  <a14:backgroundMark x1="68496" y1="51577" x2="68935" y2="46888"/>
                                </a14:backgroundRemoval>
                              </a14:imgEffect>
                            </a14:imgLayer>
                          </a14:imgProps>
                        </a:ext>
                        <a:ext uri="{28A0092B-C50C-407E-A947-70E740481C1C}">
                          <a14:useLocalDpi xmlns:a14="http://schemas.microsoft.com/office/drawing/2010/main" val="0"/>
                        </a:ext>
                      </a:extLst>
                    </a:blip>
                    <a:stretch>
                      <a:fillRect/>
                    </a:stretch>
                  </pic:blipFill>
                  <pic:spPr>
                    <a:xfrm>
                      <a:off x="0" y="0"/>
                      <a:ext cx="2711450" cy="3493770"/>
                    </a:xfrm>
                    <a:prstGeom prst="rect">
                      <a:avLst/>
                    </a:prstGeom>
                  </pic:spPr>
                </pic:pic>
              </a:graphicData>
            </a:graphic>
          </wp:anchor>
        </w:drawing>
      </w:r>
      <w:r w:rsidR="00825783">
        <w:t>Remember to enjoy yourselves and have fun while you are here. Let the Managers handle all problems, big or small.</w:t>
      </w:r>
    </w:p>
    <w:p w14:paraId="73FA6EAE" w14:textId="77777777" w:rsidR="00825783" w:rsidRDefault="00825783" w:rsidP="00C932D9">
      <w:pPr>
        <w:pStyle w:val="ListParagraph"/>
        <w:numPr>
          <w:ilvl w:val="0"/>
          <w:numId w:val="13"/>
        </w:numPr>
      </w:pPr>
      <w:r>
        <w:t>You will greet your guests with -</w:t>
      </w:r>
    </w:p>
    <w:p w14:paraId="69750CB5" w14:textId="77777777" w:rsidR="00825783" w:rsidRDefault="00825783" w:rsidP="00044F7B">
      <w:pPr>
        <w:pStyle w:val="ROListchecks"/>
      </w:pPr>
      <w:r>
        <w:t>A smile</w:t>
      </w:r>
    </w:p>
    <w:p w14:paraId="4A757390" w14:textId="77777777" w:rsidR="00825783" w:rsidRDefault="00825783" w:rsidP="00044F7B">
      <w:pPr>
        <w:pStyle w:val="ROListchecks"/>
      </w:pPr>
      <w:r>
        <w:t>Your name</w:t>
      </w:r>
    </w:p>
    <w:p w14:paraId="16DF462A" w14:textId="77777777" w:rsidR="00825783" w:rsidRDefault="00825783" w:rsidP="00044F7B">
      <w:pPr>
        <w:pStyle w:val="ROListchecks"/>
      </w:pPr>
      <w:r>
        <w:t>A welcome</w:t>
      </w:r>
    </w:p>
    <w:p w14:paraId="0E936D7C" w14:textId="77777777" w:rsidR="00825783" w:rsidRDefault="00825783" w:rsidP="00044F7B">
      <w:pPr>
        <w:pStyle w:val="ROListchecks"/>
      </w:pPr>
      <w:r>
        <w:t>Promotional information and specials</w:t>
      </w:r>
    </w:p>
    <w:p w14:paraId="48DBF8AD" w14:textId="77777777" w:rsidR="00825783" w:rsidRDefault="00825783" w:rsidP="00C932D9">
      <w:pPr>
        <w:pStyle w:val="ListParagraph"/>
        <w:numPr>
          <w:ilvl w:val="0"/>
          <w:numId w:val="13"/>
        </w:numPr>
      </w:pPr>
      <w:r>
        <w:t>When your guests leave, you will thank them for coming and invite them back.</w:t>
      </w:r>
    </w:p>
    <w:p w14:paraId="39DFDB64" w14:textId="77777777" w:rsidR="00825783" w:rsidRDefault="00825783" w:rsidP="00C932D9">
      <w:pPr>
        <w:pStyle w:val="ListParagraph"/>
        <w:numPr>
          <w:ilvl w:val="0"/>
          <w:numId w:val="13"/>
        </w:numPr>
      </w:pPr>
      <w:r>
        <w:t xml:space="preserve">You will clean stations during your shift - </w:t>
      </w:r>
      <w:r w:rsidRPr="009B462D">
        <w:rPr>
          <w:b/>
        </w:rPr>
        <w:t xml:space="preserve">EVERYTHING </w:t>
      </w:r>
      <w:r>
        <w:t>from floor to ceiling.</w:t>
      </w:r>
    </w:p>
    <w:p w14:paraId="2F3821E0" w14:textId="77777777" w:rsidR="00825783" w:rsidRDefault="00825783" w:rsidP="00C932D9">
      <w:pPr>
        <w:pStyle w:val="ListParagraph"/>
        <w:numPr>
          <w:ilvl w:val="0"/>
          <w:numId w:val="13"/>
        </w:numPr>
      </w:pPr>
      <w:r>
        <w:t xml:space="preserve">Your service well is your station -- </w:t>
      </w:r>
      <w:r w:rsidRPr="009B462D">
        <w:rPr>
          <w:b/>
        </w:rPr>
        <w:t>KEEP IT CLEAN</w:t>
      </w:r>
      <w:r>
        <w:t>!</w:t>
      </w:r>
    </w:p>
    <w:p w14:paraId="17784C1E" w14:textId="77777777" w:rsidR="00825783" w:rsidRDefault="00825783" w:rsidP="00C932D9">
      <w:pPr>
        <w:pStyle w:val="ListParagraph"/>
        <w:numPr>
          <w:ilvl w:val="0"/>
          <w:numId w:val="13"/>
        </w:numPr>
      </w:pPr>
      <w:r w:rsidRPr="009B462D">
        <w:rPr>
          <w:b/>
        </w:rPr>
        <w:t>Teamwork</w:t>
      </w:r>
      <w:r>
        <w:t xml:space="preserve"> is ESSENTIAL.</w:t>
      </w:r>
    </w:p>
    <w:p w14:paraId="7D0CE825" w14:textId="77777777" w:rsidR="00825783" w:rsidRDefault="00825783" w:rsidP="00C932D9">
      <w:pPr>
        <w:pStyle w:val="ListParagraph"/>
        <w:numPr>
          <w:ilvl w:val="0"/>
          <w:numId w:val="13"/>
        </w:numPr>
      </w:pPr>
      <w:r>
        <w:t xml:space="preserve">Do not grab glasses from people's hands at last call. Find a </w:t>
      </w:r>
      <w:proofErr w:type="gramStart"/>
      <w:r>
        <w:t>Manager, and</w:t>
      </w:r>
      <w:proofErr w:type="gramEnd"/>
      <w:r>
        <w:t xml:space="preserve"> let them assist.</w:t>
      </w:r>
    </w:p>
    <w:p w14:paraId="7332DE0E" w14:textId="77777777" w:rsidR="00825783" w:rsidRDefault="00825783" w:rsidP="00044F7B">
      <w:pPr>
        <w:pStyle w:val="Heading2"/>
      </w:pPr>
      <w:bookmarkStart w:id="77" w:name="_Toc368992134"/>
      <w:r>
        <w:lastRenderedPageBreak/>
        <w:t>You Should Not</w:t>
      </w:r>
      <w:bookmarkEnd w:id="77"/>
    </w:p>
    <w:p w14:paraId="017DC0CA" w14:textId="77777777" w:rsidR="00825783" w:rsidRDefault="00825783" w:rsidP="00C932D9">
      <w:pPr>
        <w:pStyle w:val="ListParagraph"/>
        <w:numPr>
          <w:ilvl w:val="0"/>
          <w:numId w:val="14"/>
        </w:numPr>
      </w:pPr>
      <w:r>
        <w:t>Make unnecessary noise. This is annoying to guests dining nearby.</w:t>
      </w:r>
    </w:p>
    <w:p w14:paraId="5059C90B" w14:textId="77777777" w:rsidR="00825783" w:rsidRDefault="00825783" w:rsidP="00C932D9">
      <w:pPr>
        <w:pStyle w:val="ListParagraph"/>
        <w:numPr>
          <w:ilvl w:val="0"/>
          <w:numId w:val="14"/>
        </w:numPr>
      </w:pPr>
      <w:r>
        <w:t>Overfill a glass with mix; it weakens the drink.</w:t>
      </w:r>
    </w:p>
    <w:p w14:paraId="1F8285AA" w14:textId="77777777" w:rsidR="00825783" w:rsidRDefault="00825783" w:rsidP="00C932D9">
      <w:pPr>
        <w:pStyle w:val="ListParagraph"/>
        <w:numPr>
          <w:ilvl w:val="0"/>
          <w:numId w:val="14"/>
        </w:numPr>
      </w:pPr>
      <w:r>
        <w:t>Be overly familiar with a guest when he/she is with others.</w:t>
      </w:r>
    </w:p>
    <w:p w14:paraId="5745B97E" w14:textId="77777777" w:rsidR="00825783" w:rsidRDefault="00825783" w:rsidP="00C932D9">
      <w:pPr>
        <w:pStyle w:val="ListParagraph"/>
        <w:numPr>
          <w:ilvl w:val="0"/>
          <w:numId w:val="14"/>
        </w:numPr>
      </w:pPr>
      <w:r>
        <w:t>Do not water down drinks or short pour drinks. Do not try to correct the situation by refusing or discontinuing service to a guest. This could jeopardize your relationship with other guests.</w:t>
      </w:r>
    </w:p>
    <w:p w14:paraId="324A9981" w14:textId="77777777" w:rsidR="00825783" w:rsidRDefault="00825783" w:rsidP="00C932D9">
      <w:pPr>
        <w:pStyle w:val="ListParagraph"/>
        <w:numPr>
          <w:ilvl w:val="0"/>
          <w:numId w:val="14"/>
        </w:numPr>
      </w:pPr>
      <w:r>
        <w:t>Our intent is to provide our guests with an enjoyable experience in our Restaurant and to ensure that they leave our Restaurant safely.</w:t>
      </w:r>
      <w:r w:rsidR="007016EE" w:rsidRPr="007016EE">
        <w:rPr>
          <w:noProof/>
        </w:rPr>
        <w:t xml:space="preserve"> </w:t>
      </w:r>
    </w:p>
    <w:p w14:paraId="72EFB430" w14:textId="77777777" w:rsidR="00825783" w:rsidRDefault="00825783" w:rsidP="00C932D9">
      <w:pPr>
        <w:pStyle w:val="ListParagraph"/>
        <w:numPr>
          <w:ilvl w:val="0"/>
          <w:numId w:val="14"/>
        </w:numPr>
      </w:pPr>
      <w:r>
        <w:t>Our alcohol awareness written material informs employees about recognizing the signs of intoxication. Employees are shown how to prevent intoxication and what procedures to follow if a guest becomes intoxicated.</w:t>
      </w:r>
    </w:p>
    <w:p w14:paraId="7849D30C" w14:textId="77777777" w:rsidR="00825783" w:rsidRDefault="00825783" w:rsidP="00044F7B">
      <w:pPr>
        <w:pStyle w:val="Heading2"/>
      </w:pPr>
      <w:bookmarkStart w:id="78" w:name="_Toc368992136"/>
      <w:r>
        <w:t>Doubles</w:t>
      </w:r>
      <w:bookmarkEnd w:id="78"/>
    </w:p>
    <w:p w14:paraId="4332762F" w14:textId="77777777" w:rsidR="00825783" w:rsidRDefault="00825783" w:rsidP="00825783">
      <w:r>
        <w:t>Our pricing on doubles is as follows: for a double drink, charge twice the normal price. There are two reasons for this policy:</w:t>
      </w:r>
    </w:p>
    <w:p w14:paraId="01ECC89D" w14:textId="77777777" w:rsidR="00825783" w:rsidRDefault="00825783" w:rsidP="00044F7B">
      <w:pPr>
        <w:pStyle w:val="ROListchecks"/>
      </w:pPr>
      <w:r>
        <w:t>We do not want to encourage our guests to become intoxicated.</w:t>
      </w:r>
    </w:p>
    <w:p w14:paraId="73D8D2D9" w14:textId="77777777" w:rsidR="00825783" w:rsidRDefault="00825783" w:rsidP="00044F7B">
      <w:pPr>
        <w:pStyle w:val="ROListchecks"/>
      </w:pPr>
      <w:r>
        <w:t>In mixed and blended drinks, adding an extra shot of liquor alters the flavor. We believe that the standard recipes are the best way to serve these drinks.</w:t>
      </w:r>
    </w:p>
    <w:p w14:paraId="601DC84B" w14:textId="77777777" w:rsidR="00825783" w:rsidRDefault="00825783" w:rsidP="00825783">
      <w:r>
        <w:t>If a guest requests a double mixed drink, explain the price and advise him that we do not recommend serving the drink that way. If they persist, accommodate them, and then notify a Manager.</w:t>
      </w:r>
    </w:p>
    <w:p w14:paraId="7199C095" w14:textId="77777777" w:rsidR="00825783" w:rsidRPr="00825783" w:rsidRDefault="00825783" w:rsidP="00825783"/>
    <w:p w14:paraId="29AD7498" w14:textId="77777777" w:rsidR="008F6483" w:rsidRPr="008F6483" w:rsidRDefault="008F6483" w:rsidP="008F6483">
      <w:pPr>
        <w:keepNext/>
        <w:keepLines/>
        <w:pageBreakBefore/>
        <w:pBdr>
          <w:bottom w:val="single" w:sz="6" w:space="14" w:color="1F497D" w:themeColor="text2"/>
        </w:pBdr>
        <w:suppressAutoHyphens/>
        <w:spacing w:before="480" w:after="240"/>
        <w:outlineLvl w:val="0"/>
        <w:rPr>
          <w:rFonts w:eastAsiaTheme="majorEastAsia" w:cstheme="majorBidi"/>
          <w:b/>
          <w:bCs/>
          <w:noProof/>
          <w:color w:val="1F497D" w:themeColor="text2"/>
          <w:sz w:val="40"/>
          <w:szCs w:val="40"/>
        </w:rPr>
      </w:pPr>
      <w:bookmarkStart w:id="79" w:name="_Toc367286111"/>
      <w:r w:rsidRPr="008F6483">
        <w:rPr>
          <w:rFonts w:eastAsiaTheme="majorEastAsia" w:cstheme="majorBidi"/>
          <w:b/>
          <w:bCs/>
          <w:noProof/>
          <w:color w:val="1F497D" w:themeColor="text2"/>
          <w:sz w:val="40"/>
          <w:szCs w:val="40"/>
        </w:rPr>
        <w:lastRenderedPageBreak/>
        <w:drawing>
          <wp:inline distT="0" distB="0" distL="0" distR="0" wp14:anchorId="0F3A7441" wp14:editId="508A9158">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8F6483">
        <w:rPr>
          <w:rFonts w:eastAsiaTheme="majorEastAsia" w:cstheme="majorBidi"/>
          <w:b/>
          <w:bCs/>
          <w:noProof/>
          <w:color w:val="1F497D" w:themeColor="text2"/>
          <w:sz w:val="40"/>
          <w:szCs w:val="40"/>
        </w:rPr>
        <w:t>Conclusion</w:t>
      </w:r>
      <w:bookmarkEnd w:id="79"/>
    </w:p>
    <w:p w14:paraId="7E5EA955" w14:textId="77777777" w:rsidR="008F6483" w:rsidRPr="008F6483" w:rsidRDefault="008F6483" w:rsidP="008F6483">
      <w:r w:rsidRPr="008F6483">
        <w:t>There is a lot of information contained in this manual! Believe it or not, however, there is even more information that is not.</w:t>
      </w:r>
    </w:p>
    <w:p w14:paraId="109311FA" w14:textId="77777777" w:rsidR="008F6483" w:rsidRPr="008F6483" w:rsidRDefault="008F6483" w:rsidP="008F6483">
      <w:pPr>
        <w:rPr>
          <w:color w:val="auto"/>
        </w:rPr>
      </w:pPr>
      <w:r w:rsidRPr="008F6483">
        <w:t xml:space="preserve">We have given you the basics, as we view them, and how we would like them to be conducted. </w:t>
      </w:r>
    </w:p>
    <w:p w14:paraId="75254D1A" w14:textId="77777777" w:rsidR="008F6483" w:rsidRPr="008F6483" w:rsidRDefault="008F6483" w:rsidP="008F6483">
      <w:pPr>
        <w:rPr>
          <w:color w:val="auto"/>
        </w:rPr>
      </w:pPr>
      <w:r w:rsidRPr="008F6483">
        <w:rPr>
          <w:color w:val="auto"/>
        </w:rPr>
        <w:t>We want you to use the service tips in the manual, along with your common sense, and above all, YOUR individuality, to help create an atmosphere that will encourage good times for our customers, and yourself. If this happens, you will be ensuring the success of not only the restaurant, but also yourself.</w:t>
      </w:r>
    </w:p>
    <w:p w14:paraId="330BE1DF" w14:textId="77777777" w:rsidR="008F6483" w:rsidRPr="008F6483" w:rsidRDefault="008F6483" w:rsidP="008F6483">
      <w:r w:rsidRPr="008F6483">
        <w:t>GOOD LUCK!!!</w:t>
      </w:r>
    </w:p>
    <w:p w14:paraId="69E4F290" w14:textId="77777777" w:rsidR="008F6483" w:rsidRPr="008F6483" w:rsidRDefault="008F6483" w:rsidP="008F6483">
      <w:pPr>
        <w:jc w:val="center"/>
      </w:pPr>
      <w:r w:rsidRPr="008F6483">
        <w:t xml:space="preserve">    </w:t>
      </w:r>
    </w:p>
    <w:sectPr w:rsidR="008F6483" w:rsidRPr="008F6483" w:rsidSect="0001048A">
      <w:footerReference w:type="first" r:id="rId45"/>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11D10" w14:textId="77777777" w:rsidR="00C932D9" w:rsidRDefault="00C932D9" w:rsidP="00904980">
      <w:r>
        <w:separator/>
      </w:r>
    </w:p>
  </w:endnote>
  <w:endnote w:type="continuationSeparator" w:id="0">
    <w:p w14:paraId="7B5534B2" w14:textId="77777777" w:rsidR="00C932D9" w:rsidRDefault="00C932D9"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64E8D" w14:textId="77777777" w:rsidR="00620AD1" w:rsidRDefault="00620AD1">
    <w:pPr>
      <w:pStyle w:val="Footer"/>
    </w:pPr>
    <w:r>
      <w:rPr>
        <w:noProof/>
      </w:rPr>
      <mc:AlternateContent>
        <mc:Choice Requires="wpg">
          <w:drawing>
            <wp:anchor distT="0" distB="0" distL="114300" distR="114300" simplePos="0" relativeHeight="251660288" behindDoc="0" locked="0" layoutInCell="1" allowOverlap="1" wp14:anchorId="2ADF927B" wp14:editId="5E034542">
              <wp:simplePos x="0" y="0"/>
              <wp:positionH relativeFrom="column">
                <wp:posOffset>-1844675</wp:posOffset>
              </wp:positionH>
              <wp:positionV relativeFrom="paragraph">
                <wp:posOffset>-657860</wp:posOffset>
              </wp:positionV>
              <wp:extent cx="10300970" cy="1593215"/>
              <wp:effectExtent l="0" t="0" r="0" b="0"/>
              <wp:wrapNone/>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2109"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10"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11"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64"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65"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66"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EDA9C0" w14:textId="77777777" w:rsidR="00620AD1" w:rsidRDefault="00620AD1"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68" name="Text Box 68"/>
                      <wps:cNvSpPr txBox="1"/>
                      <wps:spPr>
                        <a:xfrm>
                          <a:off x="3419061" y="644055"/>
                          <a:ext cx="4417928" cy="365208"/>
                        </a:xfrm>
                        <a:prstGeom prst="rect">
                          <a:avLst/>
                        </a:prstGeom>
                        <a:noFill/>
                        <a:ln w="6350">
                          <a:noFill/>
                        </a:ln>
                        <a:effectLst/>
                      </wps:spPr>
                      <wps:txbx>
                        <w:txbxContent>
                          <w:p w14:paraId="6395F454" w14:textId="77777777" w:rsidR="00620AD1" w:rsidRPr="009F5DCF" w:rsidRDefault="00620AD1">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DF927B" id="Group 2108" o:spid="_x0000_s1038" style="position:absolute;margin-left:-145.25pt;margin-top:-51.8pt;width:811.1pt;height:125.45pt;z-index:25166028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">
              <v:shape id="Freeform 16" o:spid="_x0000_s1039"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" path="m1961,c,,,,,,,252,,252,,252v2032,,2032,,2032,c2013,174,1990,87,1961,xe" fillcolor="#77933c" stroked="f">
                <v:path arrowok="t" o:connecttype="custom" o:connectlocs="6733584,0;0,0;0,654685;6977380,654685;6733584,0" o:connectangles="0,0,0,0,0"/>
              </v:shape>
              <v:shape id="Freeform 17" o:spid="_x0000_s1040"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" path="m731,c,,,,,,,585,,585,,585v542,,542,,542,c579,416,641,184,731,xe" fillcolor="#604a7b" stroked="f">
                <v:path arrowok="t" o:connecttype="custom" o:connectlocs="2863850,0;0,0;0,941705;2123402,941705;2863850,0" o:connectangles="0,0,0,0,0"/>
              </v:shape>
              <v:shape id="Freeform 18" o:spid="_x0000_s1041"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2"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" path="m342,c46,,46,,46,,28,67,12,131,,187v297,,297,,297,c309,131,324,67,342,xe" fillcolor="#4f6228" stroked="f">
                <v:path arrowok="t" o:connecttype="custom" o:connectlocs="1249680,0;168086,0;0,295910;1085248,295910;1249680,0" o:connectangles="0,0,0,0,0"/>
              </v:shape>
              <v:shape id="Freeform 20" o:spid="_x0000_s1043"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" path="m297,392c333,262,379,121,438,,142,,142,,142,,83,120,36,261,,392r297,xe" fillcolor="#c0504d" stroked="f">
                <v:path arrowok="t" o:connecttype="custom" o:connectlocs="1142765,632460;1685290,0;546373,0;0,632460;1142765,632460" o:connectangles="0,0,0,0,0"/>
              </v:shape>
              <v:shape id="Freeform 21" o:spid="_x0000_s1044"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5"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" filled="f" fillcolor="#fffffe" stroked="f" strokecolor="#212120" insetpen="t">
                <v:textbox inset="2.88pt,2.88pt,2.88pt,2.88pt">
                  <w:txbxContent>
                    <w:p w14:paraId="27EDA9C0" w14:textId="77777777" w:rsidR="00620AD1" w:rsidRDefault="00620AD1"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68" o:spid="_x0000_s1046"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395F454" w14:textId="77777777" w:rsidR="00620AD1" w:rsidRPr="009F5DCF" w:rsidRDefault="00620AD1">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88A3" w14:textId="77777777" w:rsidR="00BF6472" w:rsidRDefault="00BF6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9C594" w14:textId="77777777" w:rsidR="00C932D9" w:rsidRDefault="00C932D9" w:rsidP="00904980">
      <w:r>
        <w:separator/>
      </w:r>
    </w:p>
  </w:footnote>
  <w:footnote w:type="continuationSeparator" w:id="0">
    <w:p w14:paraId="5122C8D8" w14:textId="77777777" w:rsidR="00C932D9" w:rsidRDefault="00C932D9"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B2298" w14:textId="77777777" w:rsidR="00620AD1" w:rsidRDefault="00620AD1">
    <w:pPr>
      <w:pStyle w:val="Header"/>
    </w:pPr>
    <w:r>
      <w:rPr>
        <w:noProof/>
      </w:rPr>
      <mc:AlternateContent>
        <mc:Choice Requires="wpg">
          <w:drawing>
            <wp:anchor distT="0" distB="0" distL="114300" distR="114300" simplePos="0" relativeHeight="251659264" behindDoc="0" locked="0" layoutInCell="1" allowOverlap="1" wp14:anchorId="51906219" wp14:editId="2B10497A">
              <wp:simplePos x="0" y="0"/>
              <wp:positionH relativeFrom="column">
                <wp:posOffset>-1978660</wp:posOffset>
              </wp:positionH>
              <wp:positionV relativeFrom="paragraph">
                <wp:posOffset>-3810</wp:posOffset>
              </wp:positionV>
              <wp:extent cx="10319385" cy="1346200"/>
              <wp:effectExtent l="0" t="0" r="0" b="6350"/>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2100" name="Header"/>
                      <wpg:cNvGrpSpPr/>
                      <wpg:grpSpPr>
                        <a:xfrm>
                          <a:off x="0" y="0"/>
                          <a:ext cx="10319385" cy="1346200"/>
                          <a:chOff x="0" y="0"/>
                          <a:chExt cx="10319670" cy="1346200"/>
                        </a:xfrm>
                      </wpg:grpSpPr>
                      <wps:wsp>
                        <wps:cNvPr id="2101"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02"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03"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2104"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5"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2106"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2107" name="Text Box 2107"/>
                      <wps:cNvSpPr txBox="1"/>
                      <wps:spPr>
                        <a:xfrm>
                          <a:off x="3343701" y="559558"/>
                          <a:ext cx="4629785" cy="258445"/>
                        </a:xfrm>
                        <a:prstGeom prst="rect">
                          <a:avLst/>
                        </a:prstGeom>
                        <a:noFill/>
                        <a:ln w="6350">
                          <a:noFill/>
                        </a:ln>
                        <a:effectLst/>
                      </wps:spPr>
                      <wps:txbx>
                        <w:txbxContent>
                          <w:p w14:paraId="57BA7A2B" w14:textId="77777777" w:rsidR="00620AD1" w:rsidRPr="009F5DCF" w:rsidRDefault="00620AD1">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906219" id="Group 2099" o:spid="_x0000_s1029" style="position:absolute;margin-left:-155.8pt;margin-top:-.3pt;width:812.55pt;height:106pt;z-index:25165926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OQng4AAE5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">
              <v:group id="Header" o:spid="_x0000_s1030"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363" o:spid="_x0000_s1031"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2"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" path="m1961,c,,,,,,,252,,252,,252v2032,,2032,,2032,c2013,174,1990,87,1961,xe" fillcolor="#77933c" stroked="f">
                  <v:path arrowok="t" o:connecttype="custom" o:connectlocs="6733584,0;0,0;0,517525;6977380,517525;6733584,0" o:connectangles="0,0,0,0,0"/>
                </v:shape>
                <v:shape id="Freeform 362" o:spid="_x0000_s1033"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4"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5"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" path="m342,c46,,46,,46,,28,67,12,131,,187v297,,297,,297,c309,131,324,67,342,xe" fillcolor="#4f6228" stroked="f">
                  <v:path arrowok="t" o:connecttype="custom" o:connectlocs="1249680,0;168086,0;0,259080;1085248,259080;1249680,0" o:connectangles="0,0,0,0,0"/>
                </v:shape>
                <v:shape id="Freeform 357" o:spid="_x0000_s1036"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2107" o:spid="_x0000_s1037"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" filled="f" stroked="f" strokeweight=".5pt">
                <v:textbox>
                  <w:txbxContent>
                    <w:p w14:paraId="57BA7A2B" w14:textId="77777777" w:rsidR="00620AD1" w:rsidRPr="009F5DCF" w:rsidRDefault="00620AD1">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D76F1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3.15pt;height:298.35pt" o:bullet="t">
        <v:imagedata r:id="rId1" o:title="PPP_ISYMB_CLP_Checkmark_Green"/>
      </v:shape>
    </w:pict>
  </w:numPicBullet>
  <w:abstractNum w:abstractNumId="0" w15:restartNumberingAfterBreak="0">
    <w:nsid w:val="0417177B"/>
    <w:multiLevelType w:val="hybridMultilevel"/>
    <w:tmpl w:val="20C20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2" w15:restartNumberingAfterBreak="0">
    <w:nsid w:val="0955409F"/>
    <w:multiLevelType w:val="hybridMultilevel"/>
    <w:tmpl w:val="3536BC2C"/>
    <w:lvl w:ilvl="0" w:tplc="8280E56C">
      <w:start w:val="1"/>
      <w:numFmt w:val="bullet"/>
      <w:pStyle w:val="TOC2"/>
      <w:lvlText w:val=""/>
      <w:lvlJc w:val="left"/>
      <w:pPr>
        <w:ind w:left="960" w:hanging="360"/>
      </w:pPr>
      <w:rPr>
        <w:rFonts w:ascii="Wingdings 3" w:hAnsi="Wingdings 3" w:hint="default"/>
        <w:color w:val="365F91" w:themeColor="accent1" w:themeShade="BF"/>
        <w:sz w:val="16"/>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0E6B5930"/>
    <w:multiLevelType w:val="hybridMultilevel"/>
    <w:tmpl w:val="A118B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0363"/>
    <w:multiLevelType w:val="hybridMultilevel"/>
    <w:tmpl w:val="2A72CC80"/>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8177F"/>
    <w:multiLevelType w:val="hybridMultilevel"/>
    <w:tmpl w:val="47445F2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7067E"/>
    <w:multiLevelType w:val="hybridMultilevel"/>
    <w:tmpl w:val="0CFC69B4"/>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5E50FB"/>
    <w:multiLevelType w:val="hybridMultilevel"/>
    <w:tmpl w:val="CBDE9B5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C4362"/>
    <w:multiLevelType w:val="hybridMultilevel"/>
    <w:tmpl w:val="73DC2436"/>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61D52"/>
    <w:multiLevelType w:val="hybridMultilevel"/>
    <w:tmpl w:val="296EE6D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F581E"/>
    <w:multiLevelType w:val="hybridMultilevel"/>
    <w:tmpl w:val="A70E59C8"/>
    <w:lvl w:ilvl="0" w:tplc="10B66CF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D77CA"/>
    <w:multiLevelType w:val="hybridMultilevel"/>
    <w:tmpl w:val="31B6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838D6"/>
    <w:multiLevelType w:val="hybridMultilevel"/>
    <w:tmpl w:val="2DF46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C02DF3"/>
    <w:multiLevelType w:val="hybridMultilevel"/>
    <w:tmpl w:val="19D68D0A"/>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C96D05"/>
    <w:multiLevelType w:val="hybridMultilevel"/>
    <w:tmpl w:val="71A8CD1E"/>
    <w:lvl w:ilvl="0" w:tplc="0409000F">
      <w:start w:val="1"/>
      <w:numFmt w:val="decimal"/>
      <w:lvlText w:val="%1."/>
      <w:lvlJc w:val="left"/>
      <w:pPr>
        <w:ind w:left="720" w:hanging="360"/>
      </w:pPr>
      <w:rPr>
        <w:rFonts w:hint="default"/>
        <w:color w:val="1F497D"/>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A39D0"/>
    <w:multiLevelType w:val="hybridMultilevel"/>
    <w:tmpl w:val="4A984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FA6968"/>
    <w:multiLevelType w:val="hybridMultilevel"/>
    <w:tmpl w:val="187A651E"/>
    <w:lvl w:ilvl="0" w:tplc="CA2ED9A6">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A161B3"/>
    <w:multiLevelType w:val="hybridMultilevel"/>
    <w:tmpl w:val="BEC66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7B5855"/>
    <w:multiLevelType w:val="hybridMultilevel"/>
    <w:tmpl w:val="E870B050"/>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73B87"/>
    <w:multiLevelType w:val="hybridMultilevel"/>
    <w:tmpl w:val="D95EA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5B028F"/>
    <w:multiLevelType w:val="hybridMultilevel"/>
    <w:tmpl w:val="C8643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B66876"/>
    <w:multiLevelType w:val="hybridMultilevel"/>
    <w:tmpl w:val="85C0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40725"/>
    <w:multiLevelType w:val="hybridMultilevel"/>
    <w:tmpl w:val="A88CA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913099"/>
    <w:multiLevelType w:val="hybridMultilevel"/>
    <w:tmpl w:val="24F2D69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909B4"/>
    <w:multiLevelType w:val="hybridMultilevel"/>
    <w:tmpl w:val="FAA04EDC"/>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155D90"/>
    <w:multiLevelType w:val="hybridMultilevel"/>
    <w:tmpl w:val="1E004E1A"/>
    <w:lvl w:ilvl="0" w:tplc="90ACAF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BA2C7A"/>
    <w:multiLevelType w:val="hybridMultilevel"/>
    <w:tmpl w:val="DA9E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E0927"/>
    <w:multiLevelType w:val="hybridMultilevel"/>
    <w:tmpl w:val="B42A3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435B9"/>
    <w:multiLevelType w:val="hybridMultilevel"/>
    <w:tmpl w:val="8A30D5F2"/>
    <w:lvl w:ilvl="0" w:tplc="0409000F">
      <w:start w:val="1"/>
      <w:numFmt w:val="decimal"/>
      <w:lvlText w:val="%1."/>
      <w:lvlJc w:val="left"/>
      <w:pPr>
        <w:ind w:left="720" w:hanging="360"/>
      </w:pPr>
      <w:rPr>
        <w:rFonts w:hint="default"/>
        <w:color w:val="365F91" w:themeColor="accent1" w:themeShade="BF"/>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521BA5"/>
    <w:multiLevelType w:val="hybridMultilevel"/>
    <w:tmpl w:val="62220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3D7DBE"/>
    <w:multiLevelType w:val="hybridMultilevel"/>
    <w:tmpl w:val="7870D968"/>
    <w:lvl w:ilvl="0" w:tplc="5E2081BC">
      <w:start w:val="1"/>
      <w:numFmt w:val="bullet"/>
      <w:lvlText w:val=""/>
      <w:lvlJc w:val="left"/>
      <w:pPr>
        <w:ind w:left="720" w:hanging="360"/>
      </w:pPr>
      <w:rPr>
        <w:rFonts w:ascii="Wingdings" w:hAnsi="Wingdings" w:hint="default"/>
        <w:color w:val="1F497D"/>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B3E10B2"/>
    <w:multiLevelType w:val="hybridMultilevel"/>
    <w:tmpl w:val="568A5576"/>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647645"/>
    <w:multiLevelType w:val="hybridMultilevel"/>
    <w:tmpl w:val="C040E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E15AC"/>
    <w:multiLevelType w:val="hybridMultilevel"/>
    <w:tmpl w:val="ABE62130"/>
    <w:lvl w:ilvl="0" w:tplc="5E2081BC">
      <w:start w:val="1"/>
      <w:numFmt w:val="bullet"/>
      <w:lvlText w:val=""/>
      <w:lvlJc w:val="left"/>
      <w:pPr>
        <w:ind w:left="720" w:hanging="360"/>
      </w:pPr>
      <w:rPr>
        <w:rFonts w:ascii="Wingdings" w:hAnsi="Wingdings" w:hint="default"/>
        <w:color w:val="1F497D"/>
        <w:sz w:val="16"/>
      </w:rPr>
    </w:lvl>
    <w:lvl w:ilvl="1" w:tplc="AAEE033A">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A81837"/>
    <w:multiLevelType w:val="hybridMultilevel"/>
    <w:tmpl w:val="7A9AF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50663F1"/>
    <w:multiLevelType w:val="hybridMultilevel"/>
    <w:tmpl w:val="BFEEA6F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81D0C"/>
    <w:multiLevelType w:val="hybridMultilevel"/>
    <w:tmpl w:val="F99C78A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E10125"/>
    <w:multiLevelType w:val="hybridMultilevel"/>
    <w:tmpl w:val="2AAC8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0E73A0"/>
    <w:multiLevelType w:val="hybridMultilevel"/>
    <w:tmpl w:val="37E0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94BBD"/>
    <w:multiLevelType w:val="hybridMultilevel"/>
    <w:tmpl w:val="D2C80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993252"/>
    <w:multiLevelType w:val="hybridMultilevel"/>
    <w:tmpl w:val="89A29DC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8354BE"/>
    <w:multiLevelType w:val="hybridMultilevel"/>
    <w:tmpl w:val="8AB4BA22"/>
    <w:lvl w:ilvl="0" w:tplc="5E2081BC">
      <w:start w:val="1"/>
      <w:numFmt w:val="bullet"/>
      <w:lvlText w:val=""/>
      <w:lvlJc w:val="left"/>
      <w:pPr>
        <w:ind w:left="720" w:hanging="360"/>
      </w:pPr>
      <w:rPr>
        <w:rFonts w:ascii="Wingdings" w:hAnsi="Wingdings" w:hint="default"/>
        <w:color w:val="1F497D"/>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1"/>
  </w:num>
  <w:num w:numId="4">
    <w:abstractNumId w:val="16"/>
  </w:num>
  <w:num w:numId="5">
    <w:abstractNumId w:val="2"/>
  </w:num>
  <w:num w:numId="6">
    <w:abstractNumId w:val="32"/>
  </w:num>
  <w:num w:numId="7">
    <w:abstractNumId w:val="22"/>
  </w:num>
  <w:num w:numId="8">
    <w:abstractNumId w:val="36"/>
  </w:num>
  <w:num w:numId="9">
    <w:abstractNumId w:val="20"/>
  </w:num>
  <w:num w:numId="10">
    <w:abstractNumId w:val="15"/>
  </w:num>
  <w:num w:numId="11">
    <w:abstractNumId w:val="23"/>
  </w:num>
  <w:num w:numId="12">
    <w:abstractNumId w:val="21"/>
  </w:num>
  <w:num w:numId="13">
    <w:abstractNumId w:val="26"/>
  </w:num>
  <w:num w:numId="14">
    <w:abstractNumId w:val="12"/>
  </w:num>
  <w:num w:numId="15">
    <w:abstractNumId w:val="9"/>
  </w:num>
  <w:num w:numId="16">
    <w:abstractNumId w:val="27"/>
  </w:num>
  <w:num w:numId="17">
    <w:abstractNumId w:val="30"/>
  </w:num>
  <w:num w:numId="18">
    <w:abstractNumId w:val="41"/>
  </w:num>
  <w:num w:numId="19">
    <w:abstractNumId w:val="4"/>
  </w:num>
  <w:num w:numId="20">
    <w:abstractNumId w:val="24"/>
  </w:num>
  <w:num w:numId="21">
    <w:abstractNumId w:val="13"/>
  </w:num>
  <w:num w:numId="22">
    <w:abstractNumId w:val="29"/>
  </w:num>
  <w:num w:numId="23">
    <w:abstractNumId w:val="19"/>
  </w:num>
  <w:num w:numId="24">
    <w:abstractNumId w:val="11"/>
  </w:num>
  <w:num w:numId="25">
    <w:abstractNumId w:val="18"/>
  </w:num>
  <w:num w:numId="26">
    <w:abstractNumId w:val="7"/>
  </w:num>
  <w:num w:numId="27">
    <w:abstractNumId w:val="14"/>
  </w:num>
  <w:num w:numId="28">
    <w:abstractNumId w:val="31"/>
  </w:num>
  <w:num w:numId="29">
    <w:abstractNumId w:val="39"/>
  </w:num>
  <w:num w:numId="30">
    <w:abstractNumId w:val="5"/>
  </w:num>
  <w:num w:numId="31">
    <w:abstractNumId w:val="38"/>
  </w:num>
  <w:num w:numId="32">
    <w:abstractNumId w:val="0"/>
  </w:num>
  <w:num w:numId="33">
    <w:abstractNumId w:val="3"/>
  </w:num>
  <w:num w:numId="34">
    <w:abstractNumId w:val="33"/>
  </w:num>
  <w:num w:numId="35">
    <w:abstractNumId w:val="42"/>
  </w:num>
  <w:num w:numId="36">
    <w:abstractNumId w:val="34"/>
  </w:num>
  <w:num w:numId="37">
    <w:abstractNumId w:val="40"/>
  </w:num>
  <w:num w:numId="38">
    <w:abstractNumId w:val="28"/>
  </w:num>
  <w:num w:numId="39">
    <w:abstractNumId w:val="6"/>
  </w:num>
  <w:num w:numId="40">
    <w:abstractNumId w:val="25"/>
  </w:num>
  <w:num w:numId="41">
    <w:abstractNumId w:val="44"/>
  </w:num>
  <w:num w:numId="42">
    <w:abstractNumId w:val="43"/>
  </w:num>
  <w:num w:numId="43">
    <w:abstractNumId w:val="8"/>
  </w:num>
  <w:num w:numId="44">
    <w:abstractNumId w:val="10"/>
  </w:num>
  <w:num w:numId="45">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80"/>
    <w:rsid w:val="000005F8"/>
    <w:rsid w:val="000027A7"/>
    <w:rsid w:val="00002846"/>
    <w:rsid w:val="0001048A"/>
    <w:rsid w:val="00010528"/>
    <w:rsid w:val="000148AE"/>
    <w:rsid w:val="00015322"/>
    <w:rsid w:val="000155C8"/>
    <w:rsid w:val="00021667"/>
    <w:rsid w:val="00021E22"/>
    <w:rsid w:val="00023752"/>
    <w:rsid w:val="00024140"/>
    <w:rsid w:val="000260DE"/>
    <w:rsid w:val="00027EE5"/>
    <w:rsid w:val="000313AB"/>
    <w:rsid w:val="0003363E"/>
    <w:rsid w:val="000413B6"/>
    <w:rsid w:val="00043294"/>
    <w:rsid w:val="00044F7B"/>
    <w:rsid w:val="0004529E"/>
    <w:rsid w:val="00045A87"/>
    <w:rsid w:val="00051CE7"/>
    <w:rsid w:val="0005668C"/>
    <w:rsid w:val="000606C2"/>
    <w:rsid w:val="00060CA0"/>
    <w:rsid w:val="00065758"/>
    <w:rsid w:val="00074324"/>
    <w:rsid w:val="00074CFC"/>
    <w:rsid w:val="00084B00"/>
    <w:rsid w:val="00090BF4"/>
    <w:rsid w:val="00091B81"/>
    <w:rsid w:val="00096715"/>
    <w:rsid w:val="000972D1"/>
    <w:rsid w:val="000A06C3"/>
    <w:rsid w:val="000A7B80"/>
    <w:rsid w:val="000B215A"/>
    <w:rsid w:val="000B71D8"/>
    <w:rsid w:val="000C3611"/>
    <w:rsid w:val="000C64CE"/>
    <w:rsid w:val="000C6D26"/>
    <w:rsid w:val="000C6E4D"/>
    <w:rsid w:val="000E19FE"/>
    <w:rsid w:val="000E4BA2"/>
    <w:rsid w:val="000F0C4A"/>
    <w:rsid w:val="000F14B0"/>
    <w:rsid w:val="000F19A7"/>
    <w:rsid w:val="0010456F"/>
    <w:rsid w:val="001057FB"/>
    <w:rsid w:val="00105A47"/>
    <w:rsid w:val="00106E5E"/>
    <w:rsid w:val="001107B1"/>
    <w:rsid w:val="001108A6"/>
    <w:rsid w:val="001123D4"/>
    <w:rsid w:val="001303E6"/>
    <w:rsid w:val="0014263B"/>
    <w:rsid w:val="001507D6"/>
    <w:rsid w:val="0015215B"/>
    <w:rsid w:val="00153A64"/>
    <w:rsid w:val="00153C16"/>
    <w:rsid w:val="001624FE"/>
    <w:rsid w:val="001653FB"/>
    <w:rsid w:val="00180B78"/>
    <w:rsid w:val="00195793"/>
    <w:rsid w:val="001A22E5"/>
    <w:rsid w:val="001A388F"/>
    <w:rsid w:val="001B0F8E"/>
    <w:rsid w:val="001B0FE9"/>
    <w:rsid w:val="001B6A75"/>
    <w:rsid w:val="001B70C1"/>
    <w:rsid w:val="001C0D37"/>
    <w:rsid w:val="001C1092"/>
    <w:rsid w:val="001C1F7D"/>
    <w:rsid w:val="001C7365"/>
    <w:rsid w:val="001D00D6"/>
    <w:rsid w:val="001D0AA5"/>
    <w:rsid w:val="001D1491"/>
    <w:rsid w:val="001E0FD3"/>
    <w:rsid w:val="001E2282"/>
    <w:rsid w:val="001E2E41"/>
    <w:rsid w:val="001E4DA2"/>
    <w:rsid w:val="001E7981"/>
    <w:rsid w:val="001F5B49"/>
    <w:rsid w:val="001F70B6"/>
    <w:rsid w:val="001F7CD0"/>
    <w:rsid w:val="002005BB"/>
    <w:rsid w:val="002020BA"/>
    <w:rsid w:val="00203F12"/>
    <w:rsid w:val="00204582"/>
    <w:rsid w:val="00205209"/>
    <w:rsid w:val="0021795B"/>
    <w:rsid w:val="00220BC8"/>
    <w:rsid w:val="00245DA6"/>
    <w:rsid w:val="00246ACD"/>
    <w:rsid w:val="002575E9"/>
    <w:rsid w:val="002612BA"/>
    <w:rsid w:val="0026276C"/>
    <w:rsid w:val="002709AE"/>
    <w:rsid w:val="002827CF"/>
    <w:rsid w:val="00287A7D"/>
    <w:rsid w:val="00292715"/>
    <w:rsid w:val="002938AD"/>
    <w:rsid w:val="002A04FB"/>
    <w:rsid w:val="002B2231"/>
    <w:rsid w:val="002C1630"/>
    <w:rsid w:val="002C4DDC"/>
    <w:rsid w:val="002C5424"/>
    <w:rsid w:val="002C7F3C"/>
    <w:rsid w:val="002D1E25"/>
    <w:rsid w:val="002D1FDB"/>
    <w:rsid w:val="002D38A9"/>
    <w:rsid w:val="002D3F63"/>
    <w:rsid w:val="002D5E06"/>
    <w:rsid w:val="002D7E94"/>
    <w:rsid w:val="002E0C2F"/>
    <w:rsid w:val="002E4DC5"/>
    <w:rsid w:val="002E623F"/>
    <w:rsid w:val="002F7196"/>
    <w:rsid w:val="00301B3E"/>
    <w:rsid w:val="00306844"/>
    <w:rsid w:val="00306F1A"/>
    <w:rsid w:val="0030705C"/>
    <w:rsid w:val="00313A15"/>
    <w:rsid w:val="00314970"/>
    <w:rsid w:val="00314FA3"/>
    <w:rsid w:val="003213BA"/>
    <w:rsid w:val="003236B6"/>
    <w:rsid w:val="003253DA"/>
    <w:rsid w:val="003315C5"/>
    <w:rsid w:val="00331745"/>
    <w:rsid w:val="003351CB"/>
    <w:rsid w:val="0033585D"/>
    <w:rsid w:val="00336CE4"/>
    <w:rsid w:val="0035512E"/>
    <w:rsid w:val="00366C07"/>
    <w:rsid w:val="00372379"/>
    <w:rsid w:val="00373835"/>
    <w:rsid w:val="00375B90"/>
    <w:rsid w:val="003830D5"/>
    <w:rsid w:val="00384BAA"/>
    <w:rsid w:val="003879DC"/>
    <w:rsid w:val="00390616"/>
    <w:rsid w:val="00391F11"/>
    <w:rsid w:val="003948E5"/>
    <w:rsid w:val="003A100D"/>
    <w:rsid w:val="003A1151"/>
    <w:rsid w:val="003A4FC9"/>
    <w:rsid w:val="003B0C68"/>
    <w:rsid w:val="003B3E40"/>
    <w:rsid w:val="003B5EED"/>
    <w:rsid w:val="003C021E"/>
    <w:rsid w:val="003C2C51"/>
    <w:rsid w:val="003D220D"/>
    <w:rsid w:val="003D2F60"/>
    <w:rsid w:val="003E1BDA"/>
    <w:rsid w:val="003E310F"/>
    <w:rsid w:val="003E3C9B"/>
    <w:rsid w:val="003F1629"/>
    <w:rsid w:val="003F29F5"/>
    <w:rsid w:val="003F5233"/>
    <w:rsid w:val="00400121"/>
    <w:rsid w:val="004030E5"/>
    <w:rsid w:val="004042B2"/>
    <w:rsid w:val="0040447B"/>
    <w:rsid w:val="004045F6"/>
    <w:rsid w:val="00404C70"/>
    <w:rsid w:val="00410AF1"/>
    <w:rsid w:val="00411D6F"/>
    <w:rsid w:val="00412CD0"/>
    <w:rsid w:val="00416D19"/>
    <w:rsid w:val="0042068F"/>
    <w:rsid w:val="0043141A"/>
    <w:rsid w:val="00433A7F"/>
    <w:rsid w:val="00435B3D"/>
    <w:rsid w:val="0043703A"/>
    <w:rsid w:val="00446FE3"/>
    <w:rsid w:val="004518E1"/>
    <w:rsid w:val="00452EA2"/>
    <w:rsid w:val="00453198"/>
    <w:rsid w:val="004534B8"/>
    <w:rsid w:val="00454708"/>
    <w:rsid w:val="0045473F"/>
    <w:rsid w:val="00457EB7"/>
    <w:rsid w:val="00460774"/>
    <w:rsid w:val="0046081C"/>
    <w:rsid w:val="00460A58"/>
    <w:rsid w:val="004633B4"/>
    <w:rsid w:val="00467376"/>
    <w:rsid w:val="00475C7F"/>
    <w:rsid w:val="00496C8F"/>
    <w:rsid w:val="004A074E"/>
    <w:rsid w:val="004A2F3A"/>
    <w:rsid w:val="004A755D"/>
    <w:rsid w:val="004B5BA4"/>
    <w:rsid w:val="004D1C3E"/>
    <w:rsid w:val="004D29B0"/>
    <w:rsid w:val="004D2A60"/>
    <w:rsid w:val="004D3C5B"/>
    <w:rsid w:val="004E22A8"/>
    <w:rsid w:val="004E40EC"/>
    <w:rsid w:val="004E5E28"/>
    <w:rsid w:val="004E734A"/>
    <w:rsid w:val="004F6FC5"/>
    <w:rsid w:val="004F7972"/>
    <w:rsid w:val="00501742"/>
    <w:rsid w:val="005037B6"/>
    <w:rsid w:val="005122DE"/>
    <w:rsid w:val="00515C8D"/>
    <w:rsid w:val="00516C10"/>
    <w:rsid w:val="005176EA"/>
    <w:rsid w:val="0052112F"/>
    <w:rsid w:val="0052363F"/>
    <w:rsid w:val="00526911"/>
    <w:rsid w:val="00527AF1"/>
    <w:rsid w:val="00532369"/>
    <w:rsid w:val="0053447B"/>
    <w:rsid w:val="005426DD"/>
    <w:rsid w:val="0054417E"/>
    <w:rsid w:val="00544DD0"/>
    <w:rsid w:val="0054598F"/>
    <w:rsid w:val="00552E02"/>
    <w:rsid w:val="005547AB"/>
    <w:rsid w:val="005550AE"/>
    <w:rsid w:val="00557376"/>
    <w:rsid w:val="00560504"/>
    <w:rsid w:val="00563FBD"/>
    <w:rsid w:val="005643F1"/>
    <w:rsid w:val="005728E8"/>
    <w:rsid w:val="005764AF"/>
    <w:rsid w:val="0058417C"/>
    <w:rsid w:val="0058621F"/>
    <w:rsid w:val="005871EC"/>
    <w:rsid w:val="0058760F"/>
    <w:rsid w:val="00592168"/>
    <w:rsid w:val="005922AD"/>
    <w:rsid w:val="00592474"/>
    <w:rsid w:val="005930B9"/>
    <w:rsid w:val="00593478"/>
    <w:rsid w:val="00595241"/>
    <w:rsid w:val="00595692"/>
    <w:rsid w:val="0059618A"/>
    <w:rsid w:val="00597740"/>
    <w:rsid w:val="005A0424"/>
    <w:rsid w:val="005A090F"/>
    <w:rsid w:val="005A2307"/>
    <w:rsid w:val="005A35B6"/>
    <w:rsid w:val="005A393F"/>
    <w:rsid w:val="005B20CA"/>
    <w:rsid w:val="005B7924"/>
    <w:rsid w:val="005C09A8"/>
    <w:rsid w:val="005C1043"/>
    <w:rsid w:val="005C2BB1"/>
    <w:rsid w:val="005C3342"/>
    <w:rsid w:val="005C47F1"/>
    <w:rsid w:val="005E2CE9"/>
    <w:rsid w:val="005E2F5C"/>
    <w:rsid w:val="005E4049"/>
    <w:rsid w:val="005E4515"/>
    <w:rsid w:val="005E46AB"/>
    <w:rsid w:val="005E4EE0"/>
    <w:rsid w:val="005E58AB"/>
    <w:rsid w:val="005E6375"/>
    <w:rsid w:val="005F3A4A"/>
    <w:rsid w:val="00600BB5"/>
    <w:rsid w:val="00607EB0"/>
    <w:rsid w:val="00613081"/>
    <w:rsid w:val="00615BCB"/>
    <w:rsid w:val="00620AD1"/>
    <w:rsid w:val="00623B2F"/>
    <w:rsid w:val="00624EF5"/>
    <w:rsid w:val="00625FE4"/>
    <w:rsid w:val="00640C1F"/>
    <w:rsid w:val="0064724F"/>
    <w:rsid w:val="00655527"/>
    <w:rsid w:val="00656D7F"/>
    <w:rsid w:val="006704EE"/>
    <w:rsid w:val="00672587"/>
    <w:rsid w:val="00675B8C"/>
    <w:rsid w:val="00675E78"/>
    <w:rsid w:val="006879DB"/>
    <w:rsid w:val="00687CBD"/>
    <w:rsid w:val="00690E51"/>
    <w:rsid w:val="006913AE"/>
    <w:rsid w:val="00695F01"/>
    <w:rsid w:val="006A1FE2"/>
    <w:rsid w:val="006A26E4"/>
    <w:rsid w:val="006B1F7F"/>
    <w:rsid w:val="006B5D1D"/>
    <w:rsid w:val="006C0235"/>
    <w:rsid w:val="006C6141"/>
    <w:rsid w:val="006D1D1B"/>
    <w:rsid w:val="006E2373"/>
    <w:rsid w:val="006E761B"/>
    <w:rsid w:val="006E7DAC"/>
    <w:rsid w:val="006F4242"/>
    <w:rsid w:val="0070007C"/>
    <w:rsid w:val="00700628"/>
    <w:rsid w:val="007016EE"/>
    <w:rsid w:val="007100B5"/>
    <w:rsid w:val="00710EFA"/>
    <w:rsid w:val="00712F5B"/>
    <w:rsid w:val="00720034"/>
    <w:rsid w:val="00720243"/>
    <w:rsid w:val="007223CF"/>
    <w:rsid w:val="0072302B"/>
    <w:rsid w:val="00724C77"/>
    <w:rsid w:val="007314C9"/>
    <w:rsid w:val="00731B4A"/>
    <w:rsid w:val="0073500A"/>
    <w:rsid w:val="00735EAE"/>
    <w:rsid w:val="00736CFB"/>
    <w:rsid w:val="00737BE2"/>
    <w:rsid w:val="0074038E"/>
    <w:rsid w:val="0074477B"/>
    <w:rsid w:val="00756278"/>
    <w:rsid w:val="00757854"/>
    <w:rsid w:val="0076395C"/>
    <w:rsid w:val="00764BBD"/>
    <w:rsid w:val="007658AB"/>
    <w:rsid w:val="007802EF"/>
    <w:rsid w:val="00780401"/>
    <w:rsid w:val="00780A80"/>
    <w:rsid w:val="00781F32"/>
    <w:rsid w:val="00787799"/>
    <w:rsid w:val="007906B1"/>
    <w:rsid w:val="00792854"/>
    <w:rsid w:val="00792C4A"/>
    <w:rsid w:val="00793E99"/>
    <w:rsid w:val="007956CC"/>
    <w:rsid w:val="00795AE4"/>
    <w:rsid w:val="00795D1D"/>
    <w:rsid w:val="007A2008"/>
    <w:rsid w:val="007A3DD3"/>
    <w:rsid w:val="007B06B3"/>
    <w:rsid w:val="007B4E77"/>
    <w:rsid w:val="007C217F"/>
    <w:rsid w:val="007C7BBD"/>
    <w:rsid w:val="007D375D"/>
    <w:rsid w:val="007D55E0"/>
    <w:rsid w:val="007D5A99"/>
    <w:rsid w:val="007E2494"/>
    <w:rsid w:val="007E2892"/>
    <w:rsid w:val="007E31AE"/>
    <w:rsid w:val="007F16C4"/>
    <w:rsid w:val="007F1B4B"/>
    <w:rsid w:val="00805725"/>
    <w:rsid w:val="00805BEF"/>
    <w:rsid w:val="00806CE9"/>
    <w:rsid w:val="008112C6"/>
    <w:rsid w:val="0081685F"/>
    <w:rsid w:val="0082537D"/>
    <w:rsid w:val="00825783"/>
    <w:rsid w:val="00825A09"/>
    <w:rsid w:val="00826039"/>
    <w:rsid w:val="00827159"/>
    <w:rsid w:val="00832348"/>
    <w:rsid w:val="00833140"/>
    <w:rsid w:val="0083410A"/>
    <w:rsid w:val="00834BD5"/>
    <w:rsid w:val="008373F9"/>
    <w:rsid w:val="0083747E"/>
    <w:rsid w:val="00840846"/>
    <w:rsid w:val="008439F3"/>
    <w:rsid w:val="008447E7"/>
    <w:rsid w:val="008463A9"/>
    <w:rsid w:val="0085624F"/>
    <w:rsid w:val="008562F6"/>
    <w:rsid w:val="0086127F"/>
    <w:rsid w:val="0086414E"/>
    <w:rsid w:val="008649A1"/>
    <w:rsid w:val="008661B2"/>
    <w:rsid w:val="0086669B"/>
    <w:rsid w:val="00867E39"/>
    <w:rsid w:val="00873434"/>
    <w:rsid w:val="00873C2B"/>
    <w:rsid w:val="00873E23"/>
    <w:rsid w:val="0088024F"/>
    <w:rsid w:val="00885C58"/>
    <w:rsid w:val="0088782B"/>
    <w:rsid w:val="00890F26"/>
    <w:rsid w:val="00891B0B"/>
    <w:rsid w:val="00892181"/>
    <w:rsid w:val="008A0A62"/>
    <w:rsid w:val="008A76AA"/>
    <w:rsid w:val="008A787B"/>
    <w:rsid w:val="008B3358"/>
    <w:rsid w:val="008B7A78"/>
    <w:rsid w:val="008D62E7"/>
    <w:rsid w:val="008D70AF"/>
    <w:rsid w:val="008E072D"/>
    <w:rsid w:val="008E489F"/>
    <w:rsid w:val="008F3326"/>
    <w:rsid w:val="008F6483"/>
    <w:rsid w:val="00900548"/>
    <w:rsid w:val="009024B1"/>
    <w:rsid w:val="00904980"/>
    <w:rsid w:val="00905877"/>
    <w:rsid w:val="00914BAC"/>
    <w:rsid w:val="009162C6"/>
    <w:rsid w:val="00917EC3"/>
    <w:rsid w:val="009251B8"/>
    <w:rsid w:val="00925FD6"/>
    <w:rsid w:val="00927895"/>
    <w:rsid w:val="00940C36"/>
    <w:rsid w:val="00944359"/>
    <w:rsid w:val="00952CFA"/>
    <w:rsid w:val="00955A51"/>
    <w:rsid w:val="00956F12"/>
    <w:rsid w:val="0096101A"/>
    <w:rsid w:val="009613B7"/>
    <w:rsid w:val="00965D3C"/>
    <w:rsid w:val="00970257"/>
    <w:rsid w:val="009772D4"/>
    <w:rsid w:val="0098454D"/>
    <w:rsid w:val="0099215F"/>
    <w:rsid w:val="00993C2A"/>
    <w:rsid w:val="0099407F"/>
    <w:rsid w:val="009A0F59"/>
    <w:rsid w:val="009A65C1"/>
    <w:rsid w:val="009A742F"/>
    <w:rsid w:val="009A7CCD"/>
    <w:rsid w:val="009B462D"/>
    <w:rsid w:val="009B6559"/>
    <w:rsid w:val="009C5EB8"/>
    <w:rsid w:val="009D3884"/>
    <w:rsid w:val="009D645B"/>
    <w:rsid w:val="009D6C82"/>
    <w:rsid w:val="009D788F"/>
    <w:rsid w:val="009D7BD8"/>
    <w:rsid w:val="009D7D77"/>
    <w:rsid w:val="009E1858"/>
    <w:rsid w:val="009E1975"/>
    <w:rsid w:val="009E19DC"/>
    <w:rsid w:val="009E2E2C"/>
    <w:rsid w:val="009E349A"/>
    <w:rsid w:val="009E4F61"/>
    <w:rsid w:val="009F4192"/>
    <w:rsid w:val="009F4ED0"/>
    <w:rsid w:val="009F5B5B"/>
    <w:rsid w:val="009F6964"/>
    <w:rsid w:val="009F753F"/>
    <w:rsid w:val="00A04857"/>
    <w:rsid w:val="00A055A2"/>
    <w:rsid w:val="00A05B0D"/>
    <w:rsid w:val="00A05CAF"/>
    <w:rsid w:val="00A12C51"/>
    <w:rsid w:val="00A12E71"/>
    <w:rsid w:val="00A14102"/>
    <w:rsid w:val="00A16FFD"/>
    <w:rsid w:val="00A22F6D"/>
    <w:rsid w:val="00A233E6"/>
    <w:rsid w:val="00A237C9"/>
    <w:rsid w:val="00A244A0"/>
    <w:rsid w:val="00A3079F"/>
    <w:rsid w:val="00A3141C"/>
    <w:rsid w:val="00A31BF9"/>
    <w:rsid w:val="00A35911"/>
    <w:rsid w:val="00A360D7"/>
    <w:rsid w:val="00A3618C"/>
    <w:rsid w:val="00A45B3B"/>
    <w:rsid w:val="00A47030"/>
    <w:rsid w:val="00A53CF6"/>
    <w:rsid w:val="00A554DB"/>
    <w:rsid w:val="00A57606"/>
    <w:rsid w:val="00A74248"/>
    <w:rsid w:val="00A806CC"/>
    <w:rsid w:val="00A81586"/>
    <w:rsid w:val="00A964B8"/>
    <w:rsid w:val="00AA2899"/>
    <w:rsid w:val="00AA3E31"/>
    <w:rsid w:val="00AA429C"/>
    <w:rsid w:val="00AA4C64"/>
    <w:rsid w:val="00AA6E0A"/>
    <w:rsid w:val="00AB2081"/>
    <w:rsid w:val="00AB256C"/>
    <w:rsid w:val="00AB3BB5"/>
    <w:rsid w:val="00AB3F86"/>
    <w:rsid w:val="00AB6BE0"/>
    <w:rsid w:val="00AC6B88"/>
    <w:rsid w:val="00AC726E"/>
    <w:rsid w:val="00AC7FF1"/>
    <w:rsid w:val="00AD03D8"/>
    <w:rsid w:val="00AD3699"/>
    <w:rsid w:val="00AD4660"/>
    <w:rsid w:val="00AD5E6B"/>
    <w:rsid w:val="00AE136A"/>
    <w:rsid w:val="00AE3FBB"/>
    <w:rsid w:val="00AF2297"/>
    <w:rsid w:val="00AF3CD7"/>
    <w:rsid w:val="00AF57BD"/>
    <w:rsid w:val="00B0002A"/>
    <w:rsid w:val="00B00A28"/>
    <w:rsid w:val="00B016C2"/>
    <w:rsid w:val="00B02876"/>
    <w:rsid w:val="00B0551E"/>
    <w:rsid w:val="00B11523"/>
    <w:rsid w:val="00B20223"/>
    <w:rsid w:val="00B24736"/>
    <w:rsid w:val="00B27E0C"/>
    <w:rsid w:val="00B35D67"/>
    <w:rsid w:val="00B37AB6"/>
    <w:rsid w:val="00B4096E"/>
    <w:rsid w:val="00B43C06"/>
    <w:rsid w:val="00B4426E"/>
    <w:rsid w:val="00B46846"/>
    <w:rsid w:val="00B46E3C"/>
    <w:rsid w:val="00B54EF8"/>
    <w:rsid w:val="00B61329"/>
    <w:rsid w:val="00B61A12"/>
    <w:rsid w:val="00B61DBF"/>
    <w:rsid w:val="00B640D1"/>
    <w:rsid w:val="00B6683C"/>
    <w:rsid w:val="00B66CC5"/>
    <w:rsid w:val="00B8283F"/>
    <w:rsid w:val="00B92571"/>
    <w:rsid w:val="00B93BD5"/>
    <w:rsid w:val="00B9710F"/>
    <w:rsid w:val="00BA7975"/>
    <w:rsid w:val="00BC4CF9"/>
    <w:rsid w:val="00BD252B"/>
    <w:rsid w:val="00BF2F0D"/>
    <w:rsid w:val="00BF4142"/>
    <w:rsid w:val="00BF5B86"/>
    <w:rsid w:val="00BF6472"/>
    <w:rsid w:val="00C0168D"/>
    <w:rsid w:val="00C063B8"/>
    <w:rsid w:val="00C07EB6"/>
    <w:rsid w:val="00C22CF5"/>
    <w:rsid w:val="00C25128"/>
    <w:rsid w:val="00C337F6"/>
    <w:rsid w:val="00C36D6B"/>
    <w:rsid w:val="00C37299"/>
    <w:rsid w:val="00C4075A"/>
    <w:rsid w:val="00C40DAD"/>
    <w:rsid w:val="00C537E1"/>
    <w:rsid w:val="00C545CF"/>
    <w:rsid w:val="00C54C5F"/>
    <w:rsid w:val="00C56D58"/>
    <w:rsid w:val="00C60EF9"/>
    <w:rsid w:val="00C6362E"/>
    <w:rsid w:val="00C63F5D"/>
    <w:rsid w:val="00C7119C"/>
    <w:rsid w:val="00C72248"/>
    <w:rsid w:val="00C80EC3"/>
    <w:rsid w:val="00C932D9"/>
    <w:rsid w:val="00C9421B"/>
    <w:rsid w:val="00C97F00"/>
    <w:rsid w:val="00CA1396"/>
    <w:rsid w:val="00CA2B8A"/>
    <w:rsid w:val="00CA3E11"/>
    <w:rsid w:val="00CA44B8"/>
    <w:rsid w:val="00CA4EDA"/>
    <w:rsid w:val="00CA787B"/>
    <w:rsid w:val="00CB55AA"/>
    <w:rsid w:val="00CC74B7"/>
    <w:rsid w:val="00CD107B"/>
    <w:rsid w:val="00CD1DB2"/>
    <w:rsid w:val="00CD1F22"/>
    <w:rsid w:val="00CD470B"/>
    <w:rsid w:val="00CE1686"/>
    <w:rsid w:val="00CE6BC3"/>
    <w:rsid w:val="00CE70BC"/>
    <w:rsid w:val="00CF2109"/>
    <w:rsid w:val="00CF72BA"/>
    <w:rsid w:val="00CF7F5B"/>
    <w:rsid w:val="00D028E5"/>
    <w:rsid w:val="00D0448D"/>
    <w:rsid w:val="00D05F1A"/>
    <w:rsid w:val="00D16B6C"/>
    <w:rsid w:val="00D17891"/>
    <w:rsid w:val="00D40154"/>
    <w:rsid w:val="00D40B30"/>
    <w:rsid w:val="00D450FB"/>
    <w:rsid w:val="00D45523"/>
    <w:rsid w:val="00D46935"/>
    <w:rsid w:val="00D50E6C"/>
    <w:rsid w:val="00D5490F"/>
    <w:rsid w:val="00D70D9B"/>
    <w:rsid w:val="00D72239"/>
    <w:rsid w:val="00D85E40"/>
    <w:rsid w:val="00D96596"/>
    <w:rsid w:val="00D97E48"/>
    <w:rsid w:val="00DA17E2"/>
    <w:rsid w:val="00DA1F5D"/>
    <w:rsid w:val="00DA6993"/>
    <w:rsid w:val="00DA6F48"/>
    <w:rsid w:val="00DB1162"/>
    <w:rsid w:val="00DB2287"/>
    <w:rsid w:val="00DB57DA"/>
    <w:rsid w:val="00DB6B8A"/>
    <w:rsid w:val="00DC1CB9"/>
    <w:rsid w:val="00DC6B75"/>
    <w:rsid w:val="00DD275C"/>
    <w:rsid w:val="00DE4B0B"/>
    <w:rsid w:val="00E00EE4"/>
    <w:rsid w:val="00E12AA6"/>
    <w:rsid w:val="00E20311"/>
    <w:rsid w:val="00E268E2"/>
    <w:rsid w:val="00E3272E"/>
    <w:rsid w:val="00E33FB9"/>
    <w:rsid w:val="00E462E5"/>
    <w:rsid w:val="00E4736A"/>
    <w:rsid w:val="00E53005"/>
    <w:rsid w:val="00E53F86"/>
    <w:rsid w:val="00E56E23"/>
    <w:rsid w:val="00E57C71"/>
    <w:rsid w:val="00E6051D"/>
    <w:rsid w:val="00E60B65"/>
    <w:rsid w:val="00E60D81"/>
    <w:rsid w:val="00E61157"/>
    <w:rsid w:val="00E64918"/>
    <w:rsid w:val="00E67887"/>
    <w:rsid w:val="00E74F17"/>
    <w:rsid w:val="00E81508"/>
    <w:rsid w:val="00E842C5"/>
    <w:rsid w:val="00E9111D"/>
    <w:rsid w:val="00E92370"/>
    <w:rsid w:val="00E96502"/>
    <w:rsid w:val="00EA0046"/>
    <w:rsid w:val="00EA06E4"/>
    <w:rsid w:val="00EA6CD7"/>
    <w:rsid w:val="00EB26F3"/>
    <w:rsid w:val="00EB3477"/>
    <w:rsid w:val="00EB4CB0"/>
    <w:rsid w:val="00EB5409"/>
    <w:rsid w:val="00EC092E"/>
    <w:rsid w:val="00EC2CE6"/>
    <w:rsid w:val="00EC55C0"/>
    <w:rsid w:val="00EC7F4B"/>
    <w:rsid w:val="00ED12EC"/>
    <w:rsid w:val="00ED3ADB"/>
    <w:rsid w:val="00ED43F7"/>
    <w:rsid w:val="00ED524C"/>
    <w:rsid w:val="00ED63FB"/>
    <w:rsid w:val="00EE02CC"/>
    <w:rsid w:val="00EE2AE1"/>
    <w:rsid w:val="00EF2C8A"/>
    <w:rsid w:val="00EF54B2"/>
    <w:rsid w:val="00F02106"/>
    <w:rsid w:val="00F05144"/>
    <w:rsid w:val="00F0758F"/>
    <w:rsid w:val="00F1100D"/>
    <w:rsid w:val="00F11B44"/>
    <w:rsid w:val="00F21870"/>
    <w:rsid w:val="00F21FA9"/>
    <w:rsid w:val="00F238D5"/>
    <w:rsid w:val="00F23E71"/>
    <w:rsid w:val="00F252FB"/>
    <w:rsid w:val="00F408C3"/>
    <w:rsid w:val="00F46591"/>
    <w:rsid w:val="00F47311"/>
    <w:rsid w:val="00F515F9"/>
    <w:rsid w:val="00F53C6C"/>
    <w:rsid w:val="00F54AFA"/>
    <w:rsid w:val="00F66552"/>
    <w:rsid w:val="00F816B5"/>
    <w:rsid w:val="00F8366D"/>
    <w:rsid w:val="00F84AFB"/>
    <w:rsid w:val="00F867E6"/>
    <w:rsid w:val="00F921EE"/>
    <w:rsid w:val="00F94B48"/>
    <w:rsid w:val="00FA14D6"/>
    <w:rsid w:val="00FA1555"/>
    <w:rsid w:val="00FA3773"/>
    <w:rsid w:val="00FA4AE6"/>
    <w:rsid w:val="00FB4B26"/>
    <w:rsid w:val="00FB4DC1"/>
    <w:rsid w:val="00FC189E"/>
    <w:rsid w:val="00FC4136"/>
    <w:rsid w:val="00FC431E"/>
    <w:rsid w:val="00FC72F8"/>
    <w:rsid w:val="00FC7DE5"/>
    <w:rsid w:val="00FD0B63"/>
    <w:rsid w:val="00FD20F7"/>
    <w:rsid w:val="00FD2A13"/>
    <w:rsid w:val="00FD46CB"/>
    <w:rsid w:val="00FE2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0FE14"/>
  <w15:docId w15:val="{35B70EA1-762E-44D5-8A8E-4B3AB860B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C60EF9"/>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qFormat/>
    <w:rsid w:val="00B640D1"/>
    <w:pPr>
      <w:numPr>
        <w:numId w:val="4"/>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411D6F"/>
    <w:pPr>
      <w:tabs>
        <w:tab w:val="right" w:leader="dot" w:pos="9350"/>
      </w:tabs>
      <w:spacing w:before="120"/>
    </w:pPr>
    <w:rPr>
      <w:b/>
      <w:bCs/>
      <w:caps/>
      <w:noProof/>
      <w:color w:val="auto"/>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92571"/>
    <w:pPr>
      <w:spacing w:line="286" w:lineRule="auto"/>
      <w:ind w:left="108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712F5B"/>
    <w:pPr>
      <w:numPr>
        <w:numId w:val="5"/>
      </w:numPr>
      <w:tabs>
        <w:tab w:val="right" w:leader="dot" w:pos="9350"/>
      </w:tabs>
      <w:spacing w:before="0"/>
      <w:ind w:left="1560"/>
    </w:pPr>
    <w:rPr>
      <w:rFonts w:eastAsiaTheme="minorEastAsia"/>
      <w:noProof/>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6"/>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table" w:styleId="ColorfulGrid-Accent1">
    <w:name w:val="Colorful Grid Accent 1"/>
    <w:basedOn w:val="TableNormal"/>
    <w:uiPriority w:val="73"/>
    <w:rsid w:val="00ED43F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ustom1">
    <w:name w:val="Custom1"/>
    <w:basedOn w:val="MediumShading1"/>
    <w:uiPriority w:val="99"/>
    <w:rsid w:val="00595692"/>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476457187">
      <w:bodyDiv w:val="1"/>
      <w:marLeft w:val="0"/>
      <w:marRight w:val="0"/>
      <w:marTop w:val="0"/>
      <w:marBottom w:val="0"/>
      <w:divBdr>
        <w:top w:val="none" w:sz="0" w:space="0" w:color="auto"/>
        <w:left w:val="none" w:sz="0" w:space="0" w:color="auto"/>
        <w:bottom w:val="none" w:sz="0" w:space="0" w:color="auto"/>
        <w:right w:val="none" w:sz="0" w:space="0" w:color="auto"/>
      </w:divBdr>
      <w:divsChild>
        <w:div w:id="1072432971">
          <w:marLeft w:val="547"/>
          <w:marRight w:val="0"/>
          <w:marTop w:val="0"/>
          <w:marBottom w:val="0"/>
          <w:divBdr>
            <w:top w:val="none" w:sz="0" w:space="0" w:color="auto"/>
            <w:left w:val="none" w:sz="0" w:space="0" w:color="auto"/>
            <w:bottom w:val="none" w:sz="0" w:space="0" w:color="auto"/>
            <w:right w:val="none" w:sz="0" w:space="0" w:color="auto"/>
          </w:divBdr>
        </w:div>
        <w:div w:id="1422139919">
          <w:marLeft w:val="547"/>
          <w:marRight w:val="0"/>
          <w:marTop w:val="0"/>
          <w:marBottom w:val="0"/>
          <w:divBdr>
            <w:top w:val="none" w:sz="0" w:space="0" w:color="auto"/>
            <w:left w:val="none" w:sz="0" w:space="0" w:color="auto"/>
            <w:bottom w:val="none" w:sz="0" w:space="0" w:color="auto"/>
            <w:right w:val="none" w:sz="0" w:space="0" w:color="auto"/>
          </w:divBdr>
        </w:div>
        <w:div w:id="1417246203">
          <w:marLeft w:val="547"/>
          <w:marRight w:val="0"/>
          <w:marTop w:val="0"/>
          <w:marBottom w:val="0"/>
          <w:divBdr>
            <w:top w:val="none" w:sz="0" w:space="0" w:color="auto"/>
            <w:left w:val="none" w:sz="0" w:space="0" w:color="auto"/>
            <w:bottom w:val="none" w:sz="0" w:space="0" w:color="auto"/>
            <w:right w:val="none" w:sz="0" w:space="0" w:color="auto"/>
          </w:divBdr>
        </w:div>
        <w:div w:id="641076347">
          <w:marLeft w:val="547"/>
          <w:marRight w:val="0"/>
          <w:marTop w:val="0"/>
          <w:marBottom w:val="0"/>
          <w:divBdr>
            <w:top w:val="none" w:sz="0" w:space="0" w:color="auto"/>
            <w:left w:val="none" w:sz="0" w:space="0" w:color="auto"/>
            <w:bottom w:val="none" w:sz="0" w:space="0" w:color="auto"/>
            <w:right w:val="none" w:sz="0" w:space="0" w:color="auto"/>
          </w:divBdr>
        </w:div>
        <w:div w:id="612249872">
          <w:marLeft w:val="547"/>
          <w:marRight w:val="0"/>
          <w:marTop w:val="0"/>
          <w:marBottom w:val="0"/>
          <w:divBdr>
            <w:top w:val="none" w:sz="0" w:space="0" w:color="auto"/>
            <w:left w:val="none" w:sz="0" w:space="0" w:color="auto"/>
            <w:bottom w:val="none" w:sz="0" w:space="0" w:color="auto"/>
            <w:right w:val="none" w:sz="0" w:space="0" w:color="auto"/>
          </w:divBdr>
        </w:div>
        <w:div w:id="758789198">
          <w:marLeft w:val="547"/>
          <w:marRight w:val="0"/>
          <w:marTop w:val="0"/>
          <w:marBottom w:val="0"/>
          <w:divBdr>
            <w:top w:val="none" w:sz="0" w:space="0" w:color="auto"/>
            <w:left w:val="none" w:sz="0" w:space="0" w:color="auto"/>
            <w:bottom w:val="none" w:sz="0" w:space="0" w:color="auto"/>
            <w:right w:val="none" w:sz="0" w:space="0" w:color="auto"/>
          </w:divBdr>
        </w:div>
        <w:div w:id="502008851">
          <w:marLeft w:val="547"/>
          <w:marRight w:val="0"/>
          <w:marTop w:val="0"/>
          <w:marBottom w:val="0"/>
          <w:divBdr>
            <w:top w:val="none" w:sz="0" w:space="0" w:color="auto"/>
            <w:left w:val="none" w:sz="0" w:space="0" w:color="auto"/>
            <w:bottom w:val="none" w:sz="0" w:space="0" w:color="auto"/>
            <w:right w:val="none" w:sz="0" w:space="0" w:color="auto"/>
          </w:divBdr>
        </w:div>
        <w:div w:id="1991016231">
          <w:marLeft w:val="547"/>
          <w:marRight w:val="0"/>
          <w:marTop w:val="0"/>
          <w:marBottom w:val="0"/>
          <w:divBdr>
            <w:top w:val="none" w:sz="0" w:space="0" w:color="auto"/>
            <w:left w:val="none" w:sz="0" w:space="0" w:color="auto"/>
            <w:bottom w:val="none" w:sz="0" w:space="0" w:color="auto"/>
            <w:right w:val="none" w:sz="0" w:space="0" w:color="auto"/>
          </w:divBdr>
        </w:div>
        <w:div w:id="404375223">
          <w:marLeft w:val="547"/>
          <w:marRight w:val="0"/>
          <w:marTop w:val="0"/>
          <w:marBottom w:val="0"/>
          <w:divBdr>
            <w:top w:val="none" w:sz="0" w:space="0" w:color="auto"/>
            <w:left w:val="none" w:sz="0" w:space="0" w:color="auto"/>
            <w:bottom w:val="none" w:sz="0" w:space="0" w:color="auto"/>
            <w:right w:val="none" w:sz="0" w:space="0" w:color="auto"/>
          </w:divBdr>
        </w:div>
        <w:div w:id="160394830">
          <w:marLeft w:val="547"/>
          <w:marRight w:val="0"/>
          <w:marTop w:val="0"/>
          <w:marBottom w:val="0"/>
          <w:divBdr>
            <w:top w:val="none" w:sz="0" w:space="0" w:color="auto"/>
            <w:left w:val="none" w:sz="0" w:space="0" w:color="auto"/>
            <w:bottom w:val="none" w:sz="0" w:space="0" w:color="auto"/>
            <w:right w:val="none" w:sz="0" w:space="0" w:color="auto"/>
          </w:divBdr>
        </w:div>
        <w:div w:id="1042482683">
          <w:marLeft w:val="547"/>
          <w:marRight w:val="0"/>
          <w:marTop w:val="0"/>
          <w:marBottom w:val="0"/>
          <w:divBdr>
            <w:top w:val="none" w:sz="0" w:space="0" w:color="auto"/>
            <w:left w:val="none" w:sz="0" w:space="0" w:color="auto"/>
            <w:bottom w:val="none" w:sz="0" w:space="0" w:color="auto"/>
            <w:right w:val="none" w:sz="0" w:space="0" w:color="auto"/>
          </w:divBdr>
        </w:div>
        <w:div w:id="675619311">
          <w:marLeft w:val="547"/>
          <w:marRight w:val="0"/>
          <w:marTop w:val="0"/>
          <w:marBottom w:val="0"/>
          <w:divBdr>
            <w:top w:val="none" w:sz="0" w:space="0" w:color="auto"/>
            <w:left w:val="none" w:sz="0" w:space="0" w:color="auto"/>
            <w:bottom w:val="none" w:sz="0" w:space="0" w:color="auto"/>
            <w:right w:val="none" w:sz="0" w:space="0" w:color="auto"/>
          </w:divBdr>
        </w:div>
        <w:div w:id="215777059">
          <w:marLeft w:val="547"/>
          <w:marRight w:val="0"/>
          <w:marTop w:val="0"/>
          <w:marBottom w:val="0"/>
          <w:divBdr>
            <w:top w:val="none" w:sz="0" w:space="0" w:color="auto"/>
            <w:left w:val="none" w:sz="0" w:space="0" w:color="auto"/>
            <w:bottom w:val="none" w:sz="0" w:space="0" w:color="auto"/>
            <w:right w:val="none" w:sz="0" w:space="0" w:color="auto"/>
          </w:divBdr>
        </w:div>
      </w:divsChild>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4.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6.wmf"/><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diagramLayout" Target="diagrams/layout1.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microsoft.com/office/2007/relationships/diagramDrawing" Target="diagrams/drawing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diagramData" Target="diagrams/data1.xml"/><Relationship Id="rId36"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diagramColors" Target="diagrams/colors1.xml"/><Relationship Id="rId44" Type="http://schemas.microsoft.com/office/2007/relationships/hdphoto" Target="media/hdphoto5.wdp"/><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diagramQuickStyle" Target="diagrams/quickStyle1.xml"/><Relationship Id="rId35" Type="http://schemas.openxmlformats.org/officeDocument/2006/relationships/image" Target="media/image18.jpeg"/><Relationship Id="rId43"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503EC0-1434-4BE1-A7D2-C43024B1F595}" type="doc">
      <dgm:prSet loTypeId="urn:microsoft.com/office/officeart/2005/8/layout/default#3" loCatId="list" qsTypeId="urn:microsoft.com/office/officeart/2005/8/quickstyle/3d1" qsCatId="3D" csTypeId="urn:microsoft.com/office/officeart/2005/8/colors/accent1_2" csCatId="accent1" phldr="1"/>
      <dgm:spPr/>
      <dgm:t>
        <a:bodyPr/>
        <a:lstStyle/>
        <a:p>
          <a:endParaRPr lang="en-US"/>
        </a:p>
      </dgm:t>
    </dgm:pt>
    <dgm:pt modelId="{75226D49-B6A4-4177-B617-A05E5D909433}">
      <dgm:prSet phldrT="[Text]"/>
      <dgm:spPr/>
      <dgm:t>
        <a:bodyPr/>
        <a:lstStyle/>
        <a:p>
          <a:r>
            <a:rPr lang="en-US"/>
            <a:t>Build</a:t>
          </a:r>
        </a:p>
      </dgm:t>
    </dgm:pt>
    <dgm:pt modelId="{24062B5B-7541-4FA6-90B5-688A3394D8D5}" type="parTrans" cxnId="{50712EF2-68C1-46D7-9CB6-32A497639E48}">
      <dgm:prSet/>
      <dgm:spPr/>
      <dgm:t>
        <a:bodyPr/>
        <a:lstStyle/>
        <a:p>
          <a:endParaRPr lang="en-US"/>
        </a:p>
      </dgm:t>
    </dgm:pt>
    <dgm:pt modelId="{236A1355-72B4-4415-84B5-49E290BD6786}" type="sibTrans" cxnId="{50712EF2-68C1-46D7-9CB6-32A497639E48}">
      <dgm:prSet/>
      <dgm:spPr/>
      <dgm:t>
        <a:bodyPr/>
        <a:lstStyle/>
        <a:p>
          <a:endParaRPr lang="en-US"/>
        </a:p>
      </dgm:t>
    </dgm:pt>
    <dgm:pt modelId="{002526B2-2DA4-4BF1-A06C-DFF10694239D}">
      <dgm:prSet/>
      <dgm:spPr/>
      <dgm:t>
        <a:bodyPr/>
        <a:lstStyle/>
        <a:p>
          <a:r>
            <a:rPr lang="en-US"/>
            <a:t>Stir &amp; Strain</a:t>
          </a:r>
        </a:p>
      </dgm:t>
    </dgm:pt>
    <dgm:pt modelId="{90988260-C9F6-40B3-958E-5C37AFFE32A6}" type="parTrans" cxnId="{9A8AB859-A80C-4DB9-9D48-77DC8F56F7DA}">
      <dgm:prSet/>
      <dgm:spPr/>
      <dgm:t>
        <a:bodyPr/>
        <a:lstStyle/>
        <a:p>
          <a:endParaRPr lang="en-US"/>
        </a:p>
      </dgm:t>
    </dgm:pt>
    <dgm:pt modelId="{256220A0-71C0-4753-ADD3-B8CF876859D0}" type="sibTrans" cxnId="{9A8AB859-A80C-4DB9-9D48-77DC8F56F7DA}">
      <dgm:prSet/>
      <dgm:spPr/>
      <dgm:t>
        <a:bodyPr/>
        <a:lstStyle/>
        <a:p>
          <a:endParaRPr lang="en-US"/>
        </a:p>
      </dgm:t>
    </dgm:pt>
    <dgm:pt modelId="{67808E26-8717-4E2F-9160-6039A18C49C2}">
      <dgm:prSet/>
      <dgm:spPr/>
      <dgm:t>
        <a:bodyPr/>
        <a:lstStyle/>
        <a:p>
          <a:r>
            <a:rPr lang="en-US"/>
            <a:t>Shake &amp; Strain</a:t>
          </a:r>
        </a:p>
      </dgm:t>
    </dgm:pt>
    <dgm:pt modelId="{12C39654-2006-472C-8762-89915FAD167D}" type="parTrans" cxnId="{07E24CDA-0CD6-43E4-A12A-A743865E1D0E}">
      <dgm:prSet/>
      <dgm:spPr/>
      <dgm:t>
        <a:bodyPr/>
        <a:lstStyle/>
        <a:p>
          <a:endParaRPr lang="en-US"/>
        </a:p>
      </dgm:t>
    </dgm:pt>
    <dgm:pt modelId="{D74E34C0-DBB4-4FDE-8BA1-EB9A948B63B2}" type="sibTrans" cxnId="{07E24CDA-0CD6-43E4-A12A-A743865E1D0E}">
      <dgm:prSet/>
      <dgm:spPr/>
      <dgm:t>
        <a:bodyPr/>
        <a:lstStyle/>
        <a:p>
          <a:endParaRPr lang="en-US"/>
        </a:p>
      </dgm:t>
    </dgm:pt>
    <dgm:pt modelId="{F8098D6D-0307-4437-880F-F27AE95301C0}">
      <dgm:prSet/>
      <dgm:spPr/>
      <dgm:t>
        <a:bodyPr/>
        <a:lstStyle/>
        <a:p>
          <a:r>
            <a:rPr lang="en-US"/>
            <a:t>Mix</a:t>
          </a:r>
        </a:p>
      </dgm:t>
    </dgm:pt>
    <dgm:pt modelId="{1A51B418-AE74-4565-8ADF-DC659AA1DA32}" type="parTrans" cxnId="{25038390-64F0-42F7-BEEA-6B4AF0129200}">
      <dgm:prSet/>
      <dgm:spPr/>
      <dgm:t>
        <a:bodyPr/>
        <a:lstStyle/>
        <a:p>
          <a:endParaRPr lang="en-US"/>
        </a:p>
      </dgm:t>
    </dgm:pt>
    <dgm:pt modelId="{B8679B3A-DDEA-4F37-8D96-08543D46CDB8}" type="sibTrans" cxnId="{25038390-64F0-42F7-BEEA-6B4AF0129200}">
      <dgm:prSet/>
      <dgm:spPr/>
      <dgm:t>
        <a:bodyPr/>
        <a:lstStyle/>
        <a:p>
          <a:endParaRPr lang="en-US"/>
        </a:p>
      </dgm:t>
    </dgm:pt>
    <dgm:pt modelId="{A6AF235B-65F0-4401-94AB-ADFFADAF62D6}">
      <dgm:prSet/>
      <dgm:spPr/>
      <dgm:t>
        <a:bodyPr/>
        <a:lstStyle/>
        <a:p>
          <a:r>
            <a:rPr lang="en-US"/>
            <a:t>Blend</a:t>
          </a:r>
        </a:p>
      </dgm:t>
    </dgm:pt>
    <dgm:pt modelId="{D01AFF99-FBE9-48D6-A2BF-CD4440030E74}" type="parTrans" cxnId="{43E4B1B8-4B3B-45AD-8C6E-D51F8CD533AC}">
      <dgm:prSet/>
      <dgm:spPr/>
      <dgm:t>
        <a:bodyPr/>
        <a:lstStyle/>
        <a:p>
          <a:endParaRPr lang="en-US"/>
        </a:p>
      </dgm:t>
    </dgm:pt>
    <dgm:pt modelId="{9863386E-384C-439C-83BD-74D5CE1C8F61}" type="sibTrans" cxnId="{43E4B1B8-4B3B-45AD-8C6E-D51F8CD533AC}">
      <dgm:prSet/>
      <dgm:spPr/>
      <dgm:t>
        <a:bodyPr/>
        <a:lstStyle/>
        <a:p>
          <a:endParaRPr lang="en-US"/>
        </a:p>
      </dgm:t>
    </dgm:pt>
    <dgm:pt modelId="{2CF19851-9585-42E0-9DD2-93119C1B3A7E}">
      <dgm:prSet phldrT="[Text]"/>
      <dgm:spPr/>
      <dgm:t>
        <a:bodyPr/>
        <a:lstStyle/>
        <a:p>
          <a:r>
            <a:rPr lang="en-US"/>
            <a:t>Layer</a:t>
          </a:r>
        </a:p>
      </dgm:t>
    </dgm:pt>
    <dgm:pt modelId="{E51A395C-6375-48CC-BEFF-7979AEE9B762}" type="parTrans" cxnId="{A8EF3C00-F803-4B54-B1A7-160FD1214AF6}">
      <dgm:prSet/>
      <dgm:spPr/>
      <dgm:t>
        <a:bodyPr/>
        <a:lstStyle/>
        <a:p>
          <a:endParaRPr lang="en-US"/>
        </a:p>
      </dgm:t>
    </dgm:pt>
    <dgm:pt modelId="{E94E945D-7880-49C5-A2C2-9AC7956DECC0}" type="sibTrans" cxnId="{A8EF3C00-F803-4B54-B1A7-160FD1214AF6}">
      <dgm:prSet/>
      <dgm:spPr/>
      <dgm:t>
        <a:bodyPr/>
        <a:lstStyle/>
        <a:p>
          <a:endParaRPr lang="en-US"/>
        </a:p>
      </dgm:t>
    </dgm:pt>
    <dgm:pt modelId="{83D9B26B-01FC-46B0-B367-87AA0EE03100}">
      <dgm:prSet/>
      <dgm:spPr/>
      <dgm:t>
        <a:bodyPr/>
        <a:lstStyle/>
        <a:p>
          <a:r>
            <a:rPr lang="en-US"/>
            <a:t>Float</a:t>
          </a:r>
        </a:p>
      </dgm:t>
    </dgm:pt>
    <dgm:pt modelId="{D0F47CE8-0B6D-40C7-AC1B-47A917ECFF8B}" type="parTrans" cxnId="{D25715FC-00A3-4D33-AFC8-F8ED150A1D63}">
      <dgm:prSet/>
      <dgm:spPr/>
      <dgm:t>
        <a:bodyPr/>
        <a:lstStyle/>
        <a:p>
          <a:endParaRPr lang="en-US"/>
        </a:p>
      </dgm:t>
    </dgm:pt>
    <dgm:pt modelId="{FB4E7809-1C11-42FA-A1B0-A620B8DB18D5}" type="sibTrans" cxnId="{D25715FC-00A3-4D33-AFC8-F8ED150A1D63}">
      <dgm:prSet/>
      <dgm:spPr/>
      <dgm:t>
        <a:bodyPr/>
        <a:lstStyle/>
        <a:p>
          <a:endParaRPr lang="en-US"/>
        </a:p>
      </dgm:t>
    </dgm:pt>
    <dgm:pt modelId="{DE4FD3C4-BEA8-4083-9423-5EB946275865}">
      <dgm:prSet/>
      <dgm:spPr/>
      <dgm:t>
        <a:bodyPr/>
        <a:lstStyle/>
        <a:p>
          <a:r>
            <a:rPr lang="en-US"/>
            <a:t>Top</a:t>
          </a:r>
        </a:p>
      </dgm:t>
    </dgm:pt>
    <dgm:pt modelId="{3ADA5EEA-504F-47CA-8341-08F98DEFDF12}" type="parTrans" cxnId="{4D44B73A-47C7-4F96-BAE0-B1609325D8E3}">
      <dgm:prSet/>
      <dgm:spPr/>
      <dgm:t>
        <a:bodyPr/>
        <a:lstStyle/>
        <a:p>
          <a:endParaRPr lang="en-US"/>
        </a:p>
      </dgm:t>
    </dgm:pt>
    <dgm:pt modelId="{0CEBA3B3-E2C6-45EA-8258-DD1273CD3FB7}" type="sibTrans" cxnId="{4D44B73A-47C7-4F96-BAE0-B1609325D8E3}">
      <dgm:prSet/>
      <dgm:spPr/>
      <dgm:t>
        <a:bodyPr/>
        <a:lstStyle/>
        <a:p>
          <a:endParaRPr lang="en-US"/>
        </a:p>
      </dgm:t>
    </dgm:pt>
    <dgm:pt modelId="{9B040EF0-37BD-4E23-A023-1F8ADF8E7AE9}">
      <dgm:prSet/>
      <dgm:spPr/>
      <dgm:t>
        <a:bodyPr/>
        <a:lstStyle/>
        <a:p>
          <a:r>
            <a:rPr lang="en-US"/>
            <a:t>Muddle</a:t>
          </a:r>
        </a:p>
      </dgm:t>
    </dgm:pt>
    <dgm:pt modelId="{1499E6E1-87E0-4B38-98E3-ADFDCEE4BE65}" type="parTrans" cxnId="{62E0DA49-EA33-4CAE-88F4-567A7BFA3842}">
      <dgm:prSet/>
      <dgm:spPr/>
      <dgm:t>
        <a:bodyPr/>
        <a:lstStyle/>
        <a:p>
          <a:endParaRPr lang="en-US"/>
        </a:p>
      </dgm:t>
    </dgm:pt>
    <dgm:pt modelId="{224E5CC9-11E0-4C9D-8267-FE8854624BDA}" type="sibTrans" cxnId="{62E0DA49-EA33-4CAE-88F4-567A7BFA3842}">
      <dgm:prSet/>
      <dgm:spPr/>
      <dgm:t>
        <a:bodyPr/>
        <a:lstStyle/>
        <a:p>
          <a:endParaRPr lang="en-US"/>
        </a:p>
      </dgm:t>
    </dgm:pt>
    <dgm:pt modelId="{A62DD350-A735-46FE-ABC4-40BDAE252143}" type="pres">
      <dgm:prSet presAssocID="{61503EC0-1434-4BE1-A7D2-C43024B1F595}" presName="diagram" presStyleCnt="0">
        <dgm:presLayoutVars>
          <dgm:dir/>
          <dgm:resizeHandles val="exact"/>
        </dgm:presLayoutVars>
      </dgm:prSet>
      <dgm:spPr/>
    </dgm:pt>
    <dgm:pt modelId="{2CEAC627-D1D4-4A1F-895D-8817FCB5EC08}" type="pres">
      <dgm:prSet presAssocID="{75226D49-B6A4-4177-B617-A05E5D909433}" presName="node" presStyleLbl="node1" presStyleIdx="0" presStyleCnt="9">
        <dgm:presLayoutVars>
          <dgm:bulletEnabled val="1"/>
        </dgm:presLayoutVars>
      </dgm:prSet>
      <dgm:spPr/>
    </dgm:pt>
    <dgm:pt modelId="{C7ED9396-C64C-4A4C-89ED-6870BD7AF952}" type="pres">
      <dgm:prSet presAssocID="{236A1355-72B4-4415-84B5-49E290BD6786}" presName="sibTrans" presStyleCnt="0"/>
      <dgm:spPr/>
    </dgm:pt>
    <dgm:pt modelId="{8CACF413-FB34-4679-A702-24477782FC03}" type="pres">
      <dgm:prSet presAssocID="{2CF19851-9585-42E0-9DD2-93119C1B3A7E}" presName="node" presStyleLbl="node1" presStyleIdx="1" presStyleCnt="9">
        <dgm:presLayoutVars>
          <dgm:bulletEnabled val="1"/>
        </dgm:presLayoutVars>
      </dgm:prSet>
      <dgm:spPr/>
    </dgm:pt>
    <dgm:pt modelId="{23FC7EEB-AB4E-408F-8051-2D7E770DB56D}" type="pres">
      <dgm:prSet presAssocID="{E94E945D-7880-49C5-A2C2-9AC7956DECC0}" presName="sibTrans" presStyleCnt="0"/>
      <dgm:spPr/>
    </dgm:pt>
    <dgm:pt modelId="{3D7C8BD0-1D40-40B1-85AB-21D1EC8E479B}" type="pres">
      <dgm:prSet presAssocID="{002526B2-2DA4-4BF1-A06C-DFF10694239D}" presName="node" presStyleLbl="node1" presStyleIdx="2" presStyleCnt="9">
        <dgm:presLayoutVars>
          <dgm:bulletEnabled val="1"/>
        </dgm:presLayoutVars>
      </dgm:prSet>
      <dgm:spPr/>
    </dgm:pt>
    <dgm:pt modelId="{07942B11-41E6-4613-A335-C089C85D521E}" type="pres">
      <dgm:prSet presAssocID="{256220A0-71C0-4753-ADD3-B8CF876859D0}" presName="sibTrans" presStyleCnt="0"/>
      <dgm:spPr/>
    </dgm:pt>
    <dgm:pt modelId="{2E743614-2C87-4C7C-9585-B94E48598F57}" type="pres">
      <dgm:prSet presAssocID="{83D9B26B-01FC-46B0-B367-87AA0EE03100}" presName="node" presStyleLbl="node1" presStyleIdx="3" presStyleCnt="9">
        <dgm:presLayoutVars>
          <dgm:bulletEnabled val="1"/>
        </dgm:presLayoutVars>
      </dgm:prSet>
      <dgm:spPr/>
    </dgm:pt>
    <dgm:pt modelId="{A9C2CD7F-D737-49ED-9FA1-23962C2CBA46}" type="pres">
      <dgm:prSet presAssocID="{FB4E7809-1C11-42FA-A1B0-A620B8DB18D5}" presName="sibTrans" presStyleCnt="0"/>
      <dgm:spPr/>
    </dgm:pt>
    <dgm:pt modelId="{71364E58-C415-4BAD-8361-FC0D3920876D}" type="pres">
      <dgm:prSet presAssocID="{67808E26-8717-4E2F-9160-6039A18C49C2}" presName="node" presStyleLbl="node1" presStyleIdx="4" presStyleCnt="9">
        <dgm:presLayoutVars>
          <dgm:bulletEnabled val="1"/>
        </dgm:presLayoutVars>
      </dgm:prSet>
      <dgm:spPr/>
    </dgm:pt>
    <dgm:pt modelId="{658C8D70-9542-419C-A9D7-829090006CB5}" type="pres">
      <dgm:prSet presAssocID="{D74E34C0-DBB4-4FDE-8BA1-EB9A948B63B2}" presName="sibTrans" presStyleCnt="0"/>
      <dgm:spPr/>
    </dgm:pt>
    <dgm:pt modelId="{4982994C-7283-4A97-A585-4B42AC043181}" type="pres">
      <dgm:prSet presAssocID="{DE4FD3C4-BEA8-4083-9423-5EB946275865}" presName="node" presStyleLbl="node1" presStyleIdx="5" presStyleCnt="9">
        <dgm:presLayoutVars>
          <dgm:bulletEnabled val="1"/>
        </dgm:presLayoutVars>
      </dgm:prSet>
      <dgm:spPr/>
    </dgm:pt>
    <dgm:pt modelId="{88368DD1-013D-4DC8-B15A-F1DD05A19979}" type="pres">
      <dgm:prSet presAssocID="{0CEBA3B3-E2C6-45EA-8258-DD1273CD3FB7}" presName="sibTrans" presStyleCnt="0"/>
      <dgm:spPr/>
    </dgm:pt>
    <dgm:pt modelId="{4E5DACD6-C433-4A86-BE5C-7D795186A01D}" type="pres">
      <dgm:prSet presAssocID="{F8098D6D-0307-4437-880F-F27AE95301C0}" presName="node" presStyleLbl="node1" presStyleIdx="6" presStyleCnt="9">
        <dgm:presLayoutVars>
          <dgm:bulletEnabled val="1"/>
        </dgm:presLayoutVars>
      </dgm:prSet>
      <dgm:spPr/>
    </dgm:pt>
    <dgm:pt modelId="{2B5DAB3A-470B-4E31-92EC-BA68C1731338}" type="pres">
      <dgm:prSet presAssocID="{B8679B3A-DDEA-4F37-8D96-08543D46CDB8}" presName="sibTrans" presStyleCnt="0"/>
      <dgm:spPr/>
    </dgm:pt>
    <dgm:pt modelId="{1730A311-715E-4D96-A562-2AE4583EA329}" type="pres">
      <dgm:prSet presAssocID="{9B040EF0-37BD-4E23-A023-1F8ADF8E7AE9}" presName="node" presStyleLbl="node1" presStyleIdx="7" presStyleCnt="9">
        <dgm:presLayoutVars>
          <dgm:bulletEnabled val="1"/>
        </dgm:presLayoutVars>
      </dgm:prSet>
      <dgm:spPr/>
    </dgm:pt>
    <dgm:pt modelId="{306F6D47-66E4-4C0A-9E1F-C85414DB7E90}" type="pres">
      <dgm:prSet presAssocID="{224E5CC9-11E0-4C9D-8267-FE8854624BDA}" presName="sibTrans" presStyleCnt="0"/>
      <dgm:spPr/>
    </dgm:pt>
    <dgm:pt modelId="{364D622C-A4E1-4962-AE41-7C524A7C71FC}" type="pres">
      <dgm:prSet presAssocID="{A6AF235B-65F0-4401-94AB-ADFFADAF62D6}" presName="node" presStyleLbl="node1" presStyleIdx="8" presStyleCnt="9">
        <dgm:presLayoutVars>
          <dgm:bulletEnabled val="1"/>
        </dgm:presLayoutVars>
      </dgm:prSet>
      <dgm:spPr/>
    </dgm:pt>
  </dgm:ptLst>
  <dgm:cxnLst>
    <dgm:cxn modelId="{A8EF3C00-F803-4B54-B1A7-160FD1214AF6}" srcId="{61503EC0-1434-4BE1-A7D2-C43024B1F595}" destId="{2CF19851-9585-42E0-9DD2-93119C1B3A7E}" srcOrd="1" destOrd="0" parTransId="{E51A395C-6375-48CC-BEFF-7979AEE9B762}" sibTransId="{E94E945D-7880-49C5-A2C2-9AC7956DECC0}"/>
    <dgm:cxn modelId="{1C66B304-E77F-429E-BC09-1335C4C4E124}" type="presOf" srcId="{67808E26-8717-4E2F-9160-6039A18C49C2}" destId="{71364E58-C415-4BAD-8361-FC0D3920876D}" srcOrd="0" destOrd="0" presId="urn:microsoft.com/office/officeart/2005/8/layout/default#3"/>
    <dgm:cxn modelId="{4D44B73A-47C7-4F96-BAE0-B1609325D8E3}" srcId="{61503EC0-1434-4BE1-A7D2-C43024B1F595}" destId="{DE4FD3C4-BEA8-4083-9423-5EB946275865}" srcOrd="5" destOrd="0" parTransId="{3ADA5EEA-504F-47CA-8341-08F98DEFDF12}" sibTransId="{0CEBA3B3-E2C6-45EA-8258-DD1273CD3FB7}"/>
    <dgm:cxn modelId="{9D163161-0A83-44C6-8078-17B5B919796D}" type="presOf" srcId="{83D9B26B-01FC-46B0-B367-87AA0EE03100}" destId="{2E743614-2C87-4C7C-9585-B94E48598F57}" srcOrd="0" destOrd="0" presId="urn:microsoft.com/office/officeart/2005/8/layout/default#3"/>
    <dgm:cxn modelId="{785E1144-2DCB-4920-9E99-2B757A6430C8}" type="presOf" srcId="{2CF19851-9585-42E0-9DD2-93119C1B3A7E}" destId="{8CACF413-FB34-4679-A702-24477782FC03}" srcOrd="0" destOrd="0" presId="urn:microsoft.com/office/officeart/2005/8/layout/default#3"/>
    <dgm:cxn modelId="{C934BF64-ECE5-400C-8FEC-F59C1D58C40C}" type="presOf" srcId="{DE4FD3C4-BEA8-4083-9423-5EB946275865}" destId="{4982994C-7283-4A97-A585-4B42AC043181}" srcOrd="0" destOrd="0" presId="urn:microsoft.com/office/officeart/2005/8/layout/default#3"/>
    <dgm:cxn modelId="{62E0DA49-EA33-4CAE-88F4-567A7BFA3842}" srcId="{61503EC0-1434-4BE1-A7D2-C43024B1F595}" destId="{9B040EF0-37BD-4E23-A023-1F8ADF8E7AE9}" srcOrd="7" destOrd="0" parTransId="{1499E6E1-87E0-4B38-98E3-ADFDCEE4BE65}" sibTransId="{224E5CC9-11E0-4C9D-8267-FE8854624BDA}"/>
    <dgm:cxn modelId="{2EADCF55-827F-48CD-8A56-5E1BA11351A9}" type="presOf" srcId="{F8098D6D-0307-4437-880F-F27AE95301C0}" destId="{4E5DACD6-C433-4A86-BE5C-7D795186A01D}" srcOrd="0" destOrd="0" presId="urn:microsoft.com/office/officeart/2005/8/layout/default#3"/>
    <dgm:cxn modelId="{9A8AB859-A80C-4DB9-9D48-77DC8F56F7DA}" srcId="{61503EC0-1434-4BE1-A7D2-C43024B1F595}" destId="{002526B2-2DA4-4BF1-A06C-DFF10694239D}" srcOrd="2" destOrd="0" parTransId="{90988260-C9F6-40B3-958E-5C37AFFE32A6}" sibTransId="{256220A0-71C0-4753-ADD3-B8CF876859D0}"/>
    <dgm:cxn modelId="{BCE9F28B-83E8-421F-A039-F3BB2F28E943}" type="presOf" srcId="{A6AF235B-65F0-4401-94AB-ADFFADAF62D6}" destId="{364D622C-A4E1-4962-AE41-7C524A7C71FC}" srcOrd="0" destOrd="0" presId="urn:microsoft.com/office/officeart/2005/8/layout/default#3"/>
    <dgm:cxn modelId="{25038390-64F0-42F7-BEEA-6B4AF0129200}" srcId="{61503EC0-1434-4BE1-A7D2-C43024B1F595}" destId="{F8098D6D-0307-4437-880F-F27AE95301C0}" srcOrd="6" destOrd="0" parTransId="{1A51B418-AE74-4565-8ADF-DC659AA1DA32}" sibTransId="{B8679B3A-DDEA-4F37-8D96-08543D46CDB8}"/>
    <dgm:cxn modelId="{B1600CB4-81EE-4D51-A1BE-371799A65864}" type="presOf" srcId="{75226D49-B6A4-4177-B617-A05E5D909433}" destId="{2CEAC627-D1D4-4A1F-895D-8817FCB5EC08}" srcOrd="0" destOrd="0" presId="urn:microsoft.com/office/officeart/2005/8/layout/default#3"/>
    <dgm:cxn modelId="{43E4B1B8-4B3B-45AD-8C6E-D51F8CD533AC}" srcId="{61503EC0-1434-4BE1-A7D2-C43024B1F595}" destId="{A6AF235B-65F0-4401-94AB-ADFFADAF62D6}" srcOrd="8" destOrd="0" parTransId="{D01AFF99-FBE9-48D6-A2BF-CD4440030E74}" sibTransId="{9863386E-384C-439C-83BD-74D5CE1C8F61}"/>
    <dgm:cxn modelId="{21613EC9-164C-4AA2-A857-F84EBE50B54C}" type="presOf" srcId="{002526B2-2DA4-4BF1-A06C-DFF10694239D}" destId="{3D7C8BD0-1D40-40B1-85AB-21D1EC8E479B}" srcOrd="0" destOrd="0" presId="urn:microsoft.com/office/officeart/2005/8/layout/default#3"/>
    <dgm:cxn modelId="{07E24CDA-0CD6-43E4-A12A-A743865E1D0E}" srcId="{61503EC0-1434-4BE1-A7D2-C43024B1F595}" destId="{67808E26-8717-4E2F-9160-6039A18C49C2}" srcOrd="4" destOrd="0" parTransId="{12C39654-2006-472C-8762-89915FAD167D}" sibTransId="{D74E34C0-DBB4-4FDE-8BA1-EB9A948B63B2}"/>
    <dgm:cxn modelId="{9647C9E0-B8CD-4702-9D39-FF84538A4BA0}" type="presOf" srcId="{61503EC0-1434-4BE1-A7D2-C43024B1F595}" destId="{A62DD350-A735-46FE-ABC4-40BDAE252143}" srcOrd="0" destOrd="0" presId="urn:microsoft.com/office/officeart/2005/8/layout/default#3"/>
    <dgm:cxn modelId="{50712EF2-68C1-46D7-9CB6-32A497639E48}" srcId="{61503EC0-1434-4BE1-A7D2-C43024B1F595}" destId="{75226D49-B6A4-4177-B617-A05E5D909433}" srcOrd="0" destOrd="0" parTransId="{24062B5B-7541-4FA6-90B5-688A3394D8D5}" sibTransId="{236A1355-72B4-4415-84B5-49E290BD6786}"/>
    <dgm:cxn modelId="{893919F3-3469-4F90-9F84-F960B7853D40}" type="presOf" srcId="{9B040EF0-37BD-4E23-A023-1F8ADF8E7AE9}" destId="{1730A311-715E-4D96-A562-2AE4583EA329}" srcOrd="0" destOrd="0" presId="urn:microsoft.com/office/officeart/2005/8/layout/default#3"/>
    <dgm:cxn modelId="{D25715FC-00A3-4D33-AFC8-F8ED150A1D63}" srcId="{61503EC0-1434-4BE1-A7D2-C43024B1F595}" destId="{83D9B26B-01FC-46B0-B367-87AA0EE03100}" srcOrd="3" destOrd="0" parTransId="{D0F47CE8-0B6D-40C7-AC1B-47A917ECFF8B}" sibTransId="{FB4E7809-1C11-42FA-A1B0-A620B8DB18D5}"/>
    <dgm:cxn modelId="{B3721D55-4E56-4596-BEB5-0BDFFEB7B5CB}" type="presParOf" srcId="{A62DD350-A735-46FE-ABC4-40BDAE252143}" destId="{2CEAC627-D1D4-4A1F-895D-8817FCB5EC08}" srcOrd="0" destOrd="0" presId="urn:microsoft.com/office/officeart/2005/8/layout/default#3"/>
    <dgm:cxn modelId="{583D0EF9-35DB-4A79-A7F2-74CD0742DC61}" type="presParOf" srcId="{A62DD350-A735-46FE-ABC4-40BDAE252143}" destId="{C7ED9396-C64C-4A4C-89ED-6870BD7AF952}" srcOrd="1" destOrd="0" presId="urn:microsoft.com/office/officeart/2005/8/layout/default#3"/>
    <dgm:cxn modelId="{EA6933BC-743A-406E-9095-3AFCE86FE95F}" type="presParOf" srcId="{A62DD350-A735-46FE-ABC4-40BDAE252143}" destId="{8CACF413-FB34-4679-A702-24477782FC03}" srcOrd="2" destOrd="0" presId="urn:microsoft.com/office/officeart/2005/8/layout/default#3"/>
    <dgm:cxn modelId="{AFF0A2E8-73B2-4375-A943-8E3C90D5EC22}" type="presParOf" srcId="{A62DD350-A735-46FE-ABC4-40BDAE252143}" destId="{23FC7EEB-AB4E-408F-8051-2D7E770DB56D}" srcOrd="3" destOrd="0" presId="urn:microsoft.com/office/officeart/2005/8/layout/default#3"/>
    <dgm:cxn modelId="{DFC8D3E5-1A1E-41F1-8579-B8FD94C4A126}" type="presParOf" srcId="{A62DD350-A735-46FE-ABC4-40BDAE252143}" destId="{3D7C8BD0-1D40-40B1-85AB-21D1EC8E479B}" srcOrd="4" destOrd="0" presId="urn:microsoft.com/office/officeart/2005/8/layout/default#3"/>
    <dgm:cxn modelId="{21E2E25F-D800-43D8-9887-C5ECAD7B5540}" type="presParOf" srcId="{A62DD350-A735-46FE-ABC4-40BDAE252143}" destId="{07942B11-41E6-4613-A335-C089C85D521E}" srcOrd="5" destOrd="0" presId="urn:microsoft.com/office/officeart/2005/8/layout/default#3"/>
    <dgm:cxn modelId="{11B72C97-F680-48B9-B5F0-DAE0FE2F4DF8}" type="presParOf" srcId="{A62DD350-A735-46FE-ABC4-40BDAE252143}" destId="{2E743614-2C87-4C7C-9585-B94E48598F57}" srcOrd="6" destOrd="0" presId="urn:microsoft.com/office/officeart/2005/8/layout/default#3"/>
    <dgm:cxn modelId="{586E3F72-D3C0-4867-846E-836A8AB26C4B}" type="presParOf" srcId="{A62DD350-A735-46FE-ABC4-40BDAE252143}" destId="{A9C2CD7F-D737-49ED-9FA1-23962C2CBA46}" srcOrd="7" destOrd="0" presId="urn:microsoft.com/office/officeart/2005/8/layout/default#3"/>
    <dgm:cxn modelId="{C4EB47B7-95A8-4DAD-A428-F088BEEF6357}" type="presParOf" srcId="{A62DD350-A735-46FE-ABC4-40BDAE252143}" destId="{71364E58-C415-4BAD-8361-FC0D3920876D}" srcOrd="8" destOrd="0" presId="urn:microsoft.com/office/officeart/2005/8/layout/default#3"/>
    <dgm:cxn modelId="{D51C6DC5-8D72-48C2-851F-A9A2407A4A50}" type="presParOf" srcId="{A62DD350-A735-46FE-ABC4-40BDAE252143}" destId="{658C8D70-9542-419C-A9D7-829090006CB5}" srcOrd="9" destOrd="0" presId="urn:microsoft.com/office/officeart/2005/8/layout/default#3"/>
    <dgm:cxn modelId="{F3CF27D9-3C38-4096-BAC1-407C0296B1FA}" type="presParOf" srcId="{A62DD350-A735-46FE-ABC4-40BDAE252143}" destId="{4982994C-7283-4A97-A585-4B42AC043181}" srcOrd="10" destOrd="0" presId="urn:microsoft.com/office/officeart/2005/8/layout/default#3"/>
    <dgm:cxn modelId="{AE8D2BDA-014A-4957-ADED-9C49FCCAF632}" type="presParOf" srcId="{A62DD350-A735-46FE-ABC4-40BDAE252143}" destId="{88368DD1-013D-4DC8-B15A-F1DD05A19979}" srcOrd="11" destOrd="0" presId="urn:microsoft.com/office/officeart/2005/8/layout/default#3"/>
    <dgm:cxn modelId="{3AB33ACA-C66D-4B4D-9D5F-D7105BCB5AC9}" type="presParOf" srcId="{A62DD350-A735-46FE-ABC4-40BDAE252143}" destId="{4E5DACD6-C433-4A86-BE5C-7D795186A01D}" srcOrd="12" destOrd="0" presId="urn:microsoft.com/office/officeart/2005/8/layout/default#3"/>
    <dgm:cxn modelId="{49A3B90D-8967-46CB-87EE-18B73C8AA7C3}" type="presParOf" srcId="{A62DD350-A735-46FE-ABC4-40BDAE252143}" destId="{2B5DAB3A-470B-4E31-92EC-BA68C1731338}" srcOrd="13" destOrd="0" presId="urn:microsoft.com/office/officeart/2005/8/layout/default#3"/>
    <dgm:cxn modelId="{BD5C3FC8-19F3-4FFD-BB22-AB1A74469B69}" type="presParOf" srcId="{A62DD350-A735-46FE-ABC4-40BDAE252143}" destId="{1730A311-715E-4D96-A562-2AE4583EA329}" srcOrd="14" destOrd="0" presId="urn:microsoft.com/office/officeart/2005/8/layout/default#3"/>
    <dgm:cxn modelId="{9E685A9F-5A52-4482-B42F-FB5F18316845}" type="presParOf" srcId="{A62DD350-A735-46FE-ABC4-40BDAE252143}" destId="{306F6D47-66E4-4C0A-9E1F-C85414DB7E90}" srcOrd="15" destOrd="0" presId="urn:microsoft.com/office/officeart/2005/8/layout/default#3"/>
    <dgm:cxn modelId="{C016DE57-6D6B-43C1-B795-5CD6874F7275}" type="presParOf" srcId="{A62DD350-A735-46FE-ABC4-40BDAE252143}" destId="{364D622C-A4E1-4962-AE41-7C524A7C71FC}" srcOrd="16" destOrd="0" presId="urn:microsoft.com/office/officeart/2005/8/layout/defaul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EAC627-D1D4-4A1F-895D-8817FCB5EC08}">
      <dsp:nvSpPr>
        <dsp:cNvPr id="0" name=""/>
        <dsp:cNvSpPr/>
      </dsp:nvSpPr>
      <dsp:spPr>
        <a:xfrm>
          <a:off x="365918" y="2480"/>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Build</a:t>
          </a:r>
        </a:p>
      </dsp:txBody>
      <dsp:txXfrm>
        <a:off x="365918" y="2480"/>
        <a:ext cx="1600894" cy="960536"/>
      </dsp:txXfrm>
    </dsp:sp>
    <dsp:sp modelId="{8CACF413-FB34-4679-A702-24477782FC03}">
      <dsp:nvSpPr>
        <dsp:cNvPr id="0" name=""/>
        <dsp:cNvSpPr/>
      </dsp:nvSpPr>
      <dsp:spPr>
        <a:xfrm>
          <a:off x="2126902" y="2480"/>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Layer</a:t>
          </a:r>
        </a:p>
      </dsp:txBody>
      <dsp:txXfrm>
        <a:off x="2126902" y="2480"/>
        <a:ext cx="1600894" cy="960536"/>
      </dsp:txXfrm>
    </dsp:sp>
    <dsp:sp modelId="{3D7C8BD0-1D40-40B1-85AB-21D1EC8E479B}">
      <dsp:nvSpPr>
        <dsp:cNvPr id="0" name=""/>
        <dsp:cNvSpPr/>
      </dsp:nvSpPr>
      <dsp:spPr>
        <a:xfrm>
          <a:off x="3887886" y="2480"/>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Stir &amp; Strain</a:t>
          </a:r>
        </a:p>
      </dsp:txBody>
      <dsp:txXfrm>
        <a:off x="3887886" y="2480"/>
        <a:ext cx="1600894" cy="960536"/>
      </dsp:txXfrm>
    </dsp:sp>
    <dsp:sp modelId="{2E743614-2C87-4C7C-9585-B94E48598F57}">
      <dsp:nvSpPr>
        <dsp:cNvPr id="0" name=""/>
        <dsp:cNvSpPr/>
      </dsp:nvSpPr>
      <dsp:spPr>
        <a:xfrm>
          <a:off x="365918" y="1123106"/>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Float</a:t>
          </a:r>
        </a:p>
      </dsp:txBody>
      <dsp:txXfrm>
        <a:off x="365918" y="1123106"/>
        <a:ext cx="1600894" cy="960536"/>
      </dsp:txXfrm>
    </dsp:sp>
    <dsp:sp modelId="{71364E58-C415-4BAD-8361-FC0D3920876D}">
      <dsp:nvSpPr>
        <dsp:cNvPr id="0" name=""/>
        <dsp:cNvSpPr/>
      </dsp:nvSpPr>
      <dsp:spPr>
        <a:xfrm>
          <a:off x="2126902" y="1123106"/>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Shake &amp; Strain</a:t>
          </a:r>
        </a:p>
      </dsp:txBody>
      <dsp:txXfrm>
        <a:off x="2126902" y="1123106"/>
        <a:ext cx="1600894" cy="960536"/>
      </dsp:txXfrm>
    </dsp:sp>
    <dsp:sp modelId="{4982994C-7283-4A97-A585-4B42AC043181}">
      <dsp:nvSpPr>
        <dsp:cNvPr id="0" name=""/>
        <dsp:cNvSpPr/>
      </dsp:nvSpPr>
      <dsp:spPr>
        <a:xfrm>
          <a:off x="3887886" y="1123106"/>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Top</a:t>
          </a:r>
        </a:p>
      </dsp:txBody>
      <dsp:txXfrm>
        <a:off x="3887886" y="1123106"/>
        <a:ext cx="1600894" cy="960536"/>
      </dsp:txXfrm>
    </dsp:sp>
    <dsp:sp modelId="{4E5DACD6-C433-4A86-BE5C-7D795186A01D}">
      <dsp:nvSpPr>
        <dsp:cNvPr id="0" name=""/>
        <dsp:cNvSpPr/>
      </dsp:nvSpPr>
      <dsp:spPr>
        <a:xfrm>
          <a:off x="365918" y="2243732"/>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Mix</a:t>
          </a:r>
        </a:p>
      </dsp:txBody>
      <dsp:txXfrm>
        <a:off x="365918" y="2243732"/>
        <a:ext cx="1600894" cy="960536"/>
      </dsp:txXfrm>
    </dsp:sp>
    <dsp:sp modelId="{1730A311-715E-4D96-A562-2AE4583EA329}">
      <dsp:nvSpPr>
        <dsp:cNvPr id="0" name=""/>
        <dsp:cNvSpPr/>
      </dsp:nvSpPr>
      <dsp:spPr>
        <a:xfrm>
          <a:off x="2126902" y="2243732"/>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Muddle</a:t>
          </a:r>
        </a:p>
      </dsp:txBody>
      <dsp:txXfrm>
        <a:off x="2126902" y="2243732"/>
        <a:ext cx="1600894" cy="960536"/>
      </dsp:txXfrm>
    </dsp:sp>
    <dsp:sp modelId="{364D622C-A4E1-4962-AE41-7C524A7C71FC}">
      <dsp:nvSpPr>
        <dsp:cNvPr id="0" name=""/>
        <dsp:cNvSpPr/>
      </dsp:nvSpPr>
      <dsp:spPr>
        <a:xfrm>
          <a:off x="3887886" y="2243732"/>
          <a:ext cx="1600894" cy="96053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marL="0" lvl="0" indent="0" algn="ctr" defTabSz="1200150">
            <a:lnSpc>
              <a:spcPct val="90000"/>
            </a:lnSpc>
            <a:spcBef>
              <a:spcPct val="0"/>
            </a:spcBef>
            <a:spcAft>
              <a:spcPct val="35000"/>
            </a:spcAft>
            <a:buNone/>
          </a:pPr>
          <a:r>
            <a:rPr lang="en-US" sz="2700" kern="1200"/>
            <a:t>Blend</a:t>
          </a:r>
        </a:p>
      </dsp:txBody>
      <dsp:txXfrm>
        <a:off x="3887886" y="2243732"/>
        <a:ext cx="1600894" cy="96053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1EC1D-E5BD-443C-B7CA-3AE2E039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47</Pages>
  <Words>7826</Words>
  <Characters>44612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52334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241</cp:revision>
  <cp:lastPrinted>2013-10-09T12:39:00Z</cp:lastPrinted>
  <dcterms:created xsi:type="dcterms:W3CDTF">2019-02-07T01:11:00Z</dcterms:created>
  <dcterms:modified xsi:type="dcterms:W3CDTF">2019-02-20T20:04:00Z</dcterms:modified>
</cp:coreProperties>
</file>